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56" w:rsidRDefault="000F0C56" w:rsidP="000F0C56">
      <w:pPr>
        <w:pStyle w:val="Default"/>
        <w:spacing w:line="276" w:lineRule="auto"/>
        <w:jc w:val="both"/>
        <w:rPr>
          <w:rFonts w:ascii="Trebuchet MS" w:hAnsi="Trebuchet MS" w:cs="Helvetica"/>
          <w:b/>
          <w:bCs/>
          <w:sz w:val="48"/>
          <w:szCs w:val="48"/>
        </w:rPr>
      </w:pPr>
      <w:bookmarkStart w:id="0" w:name="_GoBack"/>
      <w:bookmarkEnd w:id="0"/>
      <w:r w:rsidRPr="000F0C56">
        <w:rPr>
          <w:rFonts w:ascii="Trebuchet MS" w:hAnsi="Trebuchet MS" w:cs="Helvetica"/>
          <w:b/>
          <w:bCs/>
          <w:sz w:val="36"/>
          <w:szCs w:val="36"/>
        </w:rPr>
        <w:t>PERGUNTAS E RESPOSTAS</w:t>
      </w:r>
      <w:r w:rsidRPr="000F0C56">
        <w:rPr>
          <w:rFonts w:ascii="Trebuchet MS" w:hAnsi="Trebuchet MS" w:cs="Helvetica"/>
          <w:b/>
          <w:bCs/>
          <w:sz w:val="48"/>
          <w:szCs w:val="48"/>
        </w:rPr>
        <w:t xml:space="preserve"> </w:t>
      </w:r>
      <w:r w:rsidRPr="00316D7F">
        <w:rPr>
          <w:rFonts w:ascii="Trebuchet MS" w:hAnsi="Trebuchet MS" w:cs="Helvetica"/>
          <w:b/>
          <w:bCs/>
          <w:color w:val="C00000"/>
          <w:sz w:val="48"/>
          <w:szCs w:val="48"/>
        </w:rPr>
        <w:t>(</w:t>
      </w:r>
      <w:r w:rsidR="00316D7F">
        <w:rPr>
          <w:rFonts w:ascii="Trebuchet MS" w:hAnsi="Trebuchet MS" w:cs="Helvetica"/>
          <w:b/>
          <w:bCs/>
          <w:color w:val="C00000"/>
          <w:sz w:val="48"/>
          <w:szCs w:val="48"/>
        </w:rPr>
        <w:t xml:space="preserve">sobre as </w:t>
      </w:r>
      <w:r w:rsidRPr="00316D7F">
        <w:rPr>
          <w:rFonts w:ascii="Trebuchet MS" w:hAnsi="Trebuchet MS" w:cs="Helvetica"/>
          <w:b/>
          <w:bCs/>
          <w:color w:val="C00000"/>
          <w:sz w:val="48"/>
          <w:szCs w:val="48"/>
        </w:rPr>
        <w:t>Escolas)</w:t>
      </w:r>
    </w:p>
    <w:p w:rsidR="000F0C56" w:rsidRPr="000F0C56" w:rsidRDefault="000F0C56" w:rsidP="000F0C56">
      <w:pPr>
        <w:pStyle w:val="Default"/>
        <w:spacing w:line="276" w:lineRule="auto"/>
        <w:jc w:val="both"/>
        <w:rPr>
          <w:rFonts w:ascii="Trebuchet MS" w:hAnsi="Trebuchet MS" w:cs="Helvetica"/>
          <w:bCs/>
        </w:rPr>
      </w:pPr>
      <w:r w:rsidRPr="000F0C56">
        <w:rPr>
          <w:rFonts w:ascii="Trebuchet MS" w:hAnsi="Trebuchet MS" w:cs="Helvetica"/>
          <w:bCs/>
        </w:rPr>
        <w:t>(</w:t>
      </w:r>
      <w:r w:rsidRPr="000F0C56">
        <w:rPr>
          <w:rFonts w:ascii="Trebuchet MS" w:hAnsi="Trebuchet MS" w:cs="Helvetica"/>
          <w:bCs/>
          <w:color w:val="auto"/>
        </w:rPr>
        <w:t xml:space="preserve">retirado do referencial </w:t>
      </w:r>
      <w:r>
        <w:rPr>
          <w:rFonts w:ascii="Trebuchet MS" w:hAnsi="Trebuchet MS" w:cs="Helvetica"/>
          <w:bCs/>
          <w:color w:val="auto"/>
        </w:rPr>
        <w:t xml:space="preserve">da DGS e SNS enviado </w:t>
      </w:r>
      <w:r w:rsidRPr="000F0C56">
        <w:rPr>
          <w:rFonts w:ascii="Trebuchet MS" w:hAnsi="Trebuchet MS" w:cs="Helvetica"/>
          <w:bCs/>
          <w:color w:val="auto"/>
        </w:rPr>
        <w:t xml:space="preserve">para as escolas aquando da </w:t>
      </w:r>
      <w:r w:rsidRPr="000F0C56">
        <w:rPr>
          <w:rFonts w:ascii="Trebuchet MS" w:hAnsi="Trebuchet MS"/>
        </w:rPr>
        <w:t>reabertura dos estabelecimentos de educação ou ensino</w:t>
      </w:r>
      <w:r>
        <w:rPr>
          <w:rFonts w:ascii="Trebuchet MS" w:hAnsi="Trebuchet MS"/>
        </w:rPr>
        <w:t>)</w:t>
      </w:r>
    </w:p>
    <w:p w:rsidR="000F0C56" w:rsidRPr="000F0C56" w:rsidRDefault="000F0C56" w:rsidP="000F0C56">
      <w:pPr>
        <w:pStyle w:val="Default"/>
        <w:spacing w:line="276" w:lineRule="auto"/>
        <w:jc w:val="both"/>
        <w:rPr>
          <w:rFonts w:ascii="Trebuchet MS" w:hAnsi="Trebuchet MS" w:cs="Helvetica"/>
          <w:b/>
          <w:bCs/>
          <w:sz w:val="28"/>
          <w:szCs w:val="28"/>
        </w:rPr>
      </w:pPr>
    </w:p>
    <w:p w:rsidR="000F0C56" w:rsidRPr="000F0C56" w:rsidRDefault="000F0C56" w:rsidP="000F0C56">
      <w:pPr>
        <w:pStyle w:val="Default"/>
        <w:spacing w:line="276" w:lineRule="auto"/>
        <w:jc w:val="both"/>
        <w:rPr>
          <w:rFonts w:ascii="Trebuchet MS" w:hAnsi="Trebuchet MS" w:cs="Helvetica"/>
          <w:sz w:val="28"/>
          <w:szCs w:val="28"/>
        </w:rPr>
      </w:pPr>
      <w:r w:rsidRPr="000F0C56">
        <w:rPr>
          <w:rFonts w:ascii="Trebuchet MS" w:hAnsi="Trebuchet MS" w:cs="Helvetica"/>
          <w:b/>
          <w:bCs/>
          <w:sz w:val="28"/>
          <w:szCs w:val="28"/>
        </w:rPr>
        <w:t xml:space="preserve">AS CRIANÇAS APRESENTAM MENOR RISCO DE CONTRAIR COVID-19 DO QUE OS ADULTOS?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Segundo a OMS, os casos em idade pediátrica representam apenas cerca de 1 a 3% das infeções por SARS-CoV-2 notificadas a nível mundial. Contudo, estes parecem ser tão suscetíveis à infeção quanto os adultos, apesar de apresentarem formas ligeiras ou assintomáticas (sem sintomas) da doença.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Estão a ser desenvolvidos mais estudos para avaliar o risco de infeção em crianças e jovens. </w:t>
      </w:r>
    </w:p>
    <w:p w:rsidR="000F0C56" w:rsidRPr="000F0C56" w:rsidRDefault="000F0C56" w:rsidP="000F0C56">
      <w:pPr>
        <w:pStyle w:val="Default"/>
        <w:spacing w:line="276" w:lineRule="auto"/>
        <w:jc w:val="both"/>
        <w:rPr>
          <w:rFonts w:ascii="Trebuchet MS" w:hAnsi="Trebuchet MS" w:cs="Helvetica"/>
          <w:sz w:val="28"/>
          <w:szCs w:val="28"/>
        </w:rPr>
      </w:pPr>
    </w:p>
    <w:p w:rsidR="000F0C56" w:rsidRPr="000F0C56" w:rsidRDefault="000F0C56" w:rsidP="000F0C56">
      <w:pPr>
        <w:pStyle w:val="Default"/>
        <w:spacing w:line="276" w:lineRule="auto"/>
        <w:jc w:val="both"/>
        <w:rPr>
          <w:rFonts w:ascii="Trebuchet MS" w:hAnsi="Trebuchet MS" w:cs="Helvetica"/>
          <w:sz w:val="28"/>
          <w:szCs w:val="28"/>
        </w:rPr>
      </w:pPr>
      <w:r w:rsidRPr="000F0C56">
        <w:rPr>
          <w:rFonts w:ascii="Trebuchet MS" w:hAnsi="Trebuchet MS" w:cs="Helvetica"/>
          <w:b/>
          <w:bCs/>
          <w:sz w:val="28"/>
          <w:szCs w:val="28"/>
        </w:rPr>
        <w:t xml:space="preserve">QUAL É O PAPEL DAS CRIANÇAS NA TRANSMISSÃO?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O contributo das crianças na transmissão de SARS-CoV-2 não é ainda bem conhecido, pelo que são necessários mais estudos.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Embora os menores possam ser menos afetados, importa considerar o elevado número de contactos que estes podem ter no contexto escolar e na comunidade.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Até hoje, foram relatados poucos surtos envolvendo crianças ou estabelecimentos de educação ou ensino. Contudo, o baixo número de casos entre pessoal docente e não docente sugere que a disseminação de COVID-19 em contexto escolar é limitada. </w:t>
      </w:r>
    </w:p>
    <w:p w:rsidR="000F0C56" w:rsidRPr="000F0C56" w:rsidRDefault="000F0C56" w:rsidP="000F0C56">
      <w:pPr>
        <w:ind w:right="-427"/>
        <w:jc w:val="both"/>
        <w:rPr>
          <w:rFonts w:ascii="Trebuchet MS" w:hAnsi="Trebuchet MS" w:cs="Helvetica"/>
          <w:sz w:val="24"/>
          <w:szCs w:val="24"/>
        </w:rPr>
      </w:pPr>
      <w:r w:rsidRPr="000F0C56">
        <w:rPr>
          <w:rFonts w:ascii="Trebuchet MS" w:hAnsi="Trebuchet MS" w:cs="Helvetica"/>
          <w:sz w:val="24"/>
          <w:szCs w:val="24"/>
        </w:rPr>
        <w:t>Para o aumento do conhecimento sobre as crianças e a COVID-19, continuam a ser desenvolvidos estudos sobre o papel dos menores na transmissão de SARS-CoV-2, dentro e fora do contexto escolar.</w:t>
      </w:r>
    </w:p>
    <w:p w:rsidR="000F0C56" w:rsidRPr="000F0C56" w:rsidRDefault="000F0C56" w:rsidP="000F0C56">
      <w:pPr>
        <w:pStyle w:val="Default"/>
        <w:spacing w:line="276" w:lineRule="auto"/>
        <w:jc w:val="both"/>
        <w:rPr>
          <w:rFonts w:ascii="Trebuchet MS" w:hAnsi="Trebuchet MS" w:cs="Helvetica"/>
          <w:sz w:val="28"/>
          <w:szCs w:val="28"/>
        </w:rPr>
      </w:pPr>
      <w:r w:rsidRPr="000F0C56">
        <w:rPr>
          <w:rFonts w:ascii="Trebuchet MS" w:hAnsi="Trebuchet MS" w:cs="Helvetica"/>
          <w:b/>
          <w:bCs/>
          <w:sz w:val="28"/>
          <w:szCs w:val="28"/>
        </w:rPr>
        <w:t xml:space="preserve">AS CRIANÇAS COM PROBLEMAS DE SAÚDE SUBJACENTES (ASMA, DIABETES, OBESIDADE) DEVEM VOLTAR À ESCOLA?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Sabe-se que as pessoas com doenças crónicas ou </w:t>
      </w:r>
      <w:proofErr w:type="spellStart"/>
      <w:r w:rsidRPr="000F0C56">
        <w:rPr>
          <w:rFonts w:ascii="Trebuchet MS" w:hAnsi="Trebuchet MS" w:cs="Helvetica"/>
        </w:rPr>
        <w:t>imunossuprimidas</w:t>
      </w:r>
      <w:proofErr w:type="spellEnd"/>
      <w:r w:rsidRPr="000F0C56">
        <w:rPr>
          <w:rFonts w:ascii="Trebuchet MS" w:hAnsi="Trebuchet MS" w:cs="Helvetica"/>
        </w:rPr>
        <w:t xml:space="preserve"> podem ter manifestações de COVID-19 mais graves.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As evidências atuais sugerem que o risco de doença grave em menores é, no geral, inferior ao risco em adultos. Contudo, podem ser consideradas precauções adicionais para minimizar o risco de infeção nestes grupos.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Para tal é essencial que a pessoa seja avaliada pelo médico assistente, que deverá considerar o seu estado de saúde e determinar quais os cuidados que deve ter. </w:t>
      </w:r>
    </w:p>
    <w:p w:rsidR="000F0C56" w:rsidRPr="000F0C56" w:rsidRDefault="000F0C56" w:rsidP="000F0C56">
      <w:pPr>
        <w:pStyle w:val="Default"/>
        <w:spacing w:line="276" w:lineRule="auto"/>
        <w:jc w:val="both"/>
        <w:rPr>
          <w:rFonts w:ascii="Trebuchet MS" w:hAnsi="Trebuchet MS" w:cs="Helvetica"/>
        </w:rPr>
      </w:pPr>
    </w:p>
    <w:p w:rsidR="000F0C56" w:rsidRPr="000F0C56" w:rsidRDefault="000F0C56" w:rsidP="000F0C56">
      <w:pPr>
        <w:pStyle w:val="Default"/>
        <w:spacing w:line="276" w:lineRule="auto"/>
        <w:jc w:val="both"/>
        <w:rPr>
          <w:rFonts w:ascii="Trebuchet MS" w:hAnsi="Trebuchet MS" w:cs="Helvetica"/>
          <w:sz w:val="28"/>
          <w:szCs w:val="28"/>
        </w:rPr>
      </w:pPr>
      <w:r w:rsidRPr="000F0C56">
        <w:rPr>
          <w:rFonts w:ascii="Trebuchet MS" w:hAnsi="Trebuchet MS" w:cs="Helvetica"/>
          <w:b/>
          <w:bCs/>
          <w:sz w:val="28"/>
          <w:szCs w:val="28"/>
        </w:rPr>
        <w:t xml:space="preserve">QUAL É O PERÍODO DE INCUBAÇÃO DE SARS-COV-2 NAS CRIANÇAS?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O período de incubação é igual em crianças e adultos. Estima-se que o período de incubação da doença (tempo decorrido desde a exposição ao vírus até ao aparecimento de sintomas) seja entre 1 e 14 dias. </w:t>
      </w:r>
    </w:p>
    <w:p w:rsidR="000F0C56" w:rsidRPr="00E10EFF" w:rsidRDefault="000F0C56" w:rsidP="000F0C56">
      <w:pPr>
        <w:pStyle w:val="Default"/>
        <w:spacing w:line="276" w:lineRule="auto"/>
        <w:jc w:val="both"/>
        <w:rPr>
          <w:rFonts w:ascii="Trebuchet MS" w:hAnsi="Trebuchet MS" w:cs="Helvetica"/>
          <w:sz w:val="22"/>
          <w:szCs w:val="22"/>
        </w:rPr>
      </w:pPr>
    </w:p>
    <w:p w:rsidR="000F0C56" w:rsidRDefault="000F0C56" w:rsidP="000F0C56">
      <w:pPr>
        <w:pStyle w:val="Default"/>
        <w:spacing w:line="276" w:lineRule="auto"/>
        <w:jc w:val="both"/>
        <w:rPr>
          <w:rFonts w:ascii="Trebuchet MS" w:hAnsi="Trebuchet MS" w:cs="Helvetica"/>
          <w:b/>
          <w:bCs/>
          <w:sz w:val="28"/>
          <w:szCs w:val="28"/>
        </w:rPr>
      </w:pPr>
    </w:p>
    <w:p w:rsidR="000F0C56" w:rsidRDefault="000F0C56" w:rsidP="000F0C56">
      <w:pPr>
        <w:pStyle w:val="Default"/>
        <w:spacing w:line="276" w:lineRule="auto"/>
        <w:jc w:val="both"/>
        <w:rPr>
          <w:rFonts w:ascii="Trebuchet MS" w:hAnsi="Trebuchet MS" w:cs="Helvetica"/>
          <w:b/>
          <w:bCs/>
          <w:sz w:val="28"/>
          <w:szCs w:val="28"/>
        </w:rPr>
      </w:pPr>
    </w:p>
    <w:p w:rsidR="000F0C56" w:rsidRPr="000F0C56" w:rsidRDefault="000F0C56" w:rsidP="000F0C56">
      <w:pPr>
        <w:pStyle w:val="Default"/>
        <w:spacing w:line="276" w:lineRule="auto"/>
        <w:jc w:val="both"/>
        <w:rPr>
          <w:rFonts w:ascii="Trebuchet MS" w:hAnsi="Trebuchet MS" w:cs="Helvetica"/>
          <w:sz w:val="28"/>
          <w:szCs w:val="28"/>
        </w:rPr>
      </w:pPr>
      <w:r w:rsidRPr="000F0C56">
        <w:rPr>
          <w:rFonts w:ascii="Trebuchet MS" w:hAnsi="Trebuchet MS" w:cs="Helvetica"/>
          <w:b/>
          <w:bCs/>
          <w:sz w:val="28"/>
          <w:szCs w:val="28"/>
        </w:rPr>
        <w:lastRenderedPageBreak/>
        <w:t xml:space="preserve">QUEM DEVE UTILIZAR MÁSCARA NAS ESCOLAS?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Em todos espaços dos </w:t>
      </w:r>
      <w:r w:rsidRPr="000F0C56">
        <w:rPr>
          <w:rFonts w:ascii="Trebuchet MS" w:hAnsi="Trebuchet MS" w:cs="Helvetica"/>
          <w:b/>
          <w:bCs/>
        </w:rPr>
        <w:t>estabelecimentos de educação ou ensino</w:t>
      </w:r>
      <w:r w:rsidRPr="000F0C56">
        <w:rPr>
          <w:rFonts w:ascii="Trebuchet MS" w:hAnsi="Trebuchet MS" w:cs="Helvetica"/>
        </w:rPr>
        <w:t xml:space="preserve">, em todos os momentos e em cumprimento da legislação em vigor, devem utilizar máscara: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xml:space="preserve">• Pessoal docente;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xml:space="preserve">• Pessoal não docente;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xml:space="preserve">• Alunos a partir do 2.º ciclo do ensino básico;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xml:space="preserve">• Encarregados de educação;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 Fornecedores e outros elementos externos. </w:t>
      </w:r>
    </w:p>
    <w:p w:rsidR="000F0C56" w:rsidRPr="00E10EFF" w:rsidRDefault="000F0C56" w:rsidP="000F0C56">
      <w:pPr>
        <w:pStyle w:val="Default"/>
        <w:spacing w:line="276" w:lineRule="auto"/>
        <w:jc w:val="both"/>
        <w:rPr>
          <w:rFonts w:ascii="Trebuchet MS" w:hAnsi="Trebuchet MS" w:cs="Helvetica"/>
          <w:sz w:val="22"/>
          <w:szCs w:val="22"/>
        </w:rPr>
      </w:pP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As </w:t>
      </w:r>
      <w:r w:rsidRPr="000F0C56">
        <w:rPr>
          <w:rFonts w:ascii="Trebuchet MS" w:hAnsi="Trebuchet MS" w:cs="Helvetica"/>
          <w:b/>
          <w:bCs/>
        </w:rPr>
        <w:t xml:space="preserve">exceções </w:t>
      </w:r>
      <w:r w:rsidRPr="000F0C56">
        <w:rPr>
          <w:rFonts w:ascii="Trebuchet MS" w:hAnsi="Trebuchet MS" w:cs="Helvetica"/>
        </w:rPr>
        <w:t xml:space="preserve">previstas ao uso de máscara são: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xml:space="preserve">• Para alimentação, devido à sua impraticabilidade;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xml:space="preserve">• Durante a prática de atividade física em que ocorre esforço físico;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 Atestado Médico de Incapacidade Multiusos ou declaração médica que ateste condição clínica incapacitante para a sua utilização. </w:t>
      </w:r>
    </w:p>
    <w:p w:rsidR="000F0C56" w:rsidRPr="000F0C56" w:rsidRDefault="000F0C56" w:rsidP="000F0C56">
      <w:pPr>
        <w:ind w:right="-427"/>
        <w:jc w:val="both"/>
        <w:rPr>
          <w:rFonts w:ascii="Trebuchet MS" w:hAnsi="Trebuchet MS" w:cs="Helvetica"/>
          <w:sz w:val="24"/>
          <w:szCs w:val="24"/>
        </w:rPr>
      </w:pPr>
    </w:p>
    <w:p w:rsidR="000F0C56" w:rsidRPr="000F0C56" w:rsidRDefault="000F0C56" w:rsidP="000F0C56">
      <w:pPr>
        <w:pStyle w:val="Default"/>
        <w:spacing w:line="276" w:lineRule="auto"/>
        <w:jc w:val="both"/>
        <w:rPr>
          <w:rFonts w:ascii="Trebuchet MS" w:hAnsi="Trebuchet MS" w:cs="Helvetica"/>
          <w:sz w:val="28"/>
          <w:szCs w:val="28"/>
        </w:rPr>
      </w:pPr>
      <w:r w:rsidRPr="000F0C56">
        <w:rPr>
          <w:rFonts w:ascii="Trebuchet MS" w:hAnsi="Trebuchet MS" w:cs="Helvetica"/>
          <w:b/>
          <w:bCs/>
          <w:sz w:val="28"/>
          <w:szCs w:val="28"/>
        </w:rPr>
        <w:t xml:space="preserve">QUANDO DEVE ALGUÉM REALIZAR TESTE MOLECULAR NAS ESCOLAS?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O teste molecular para a deteção de SARS-CoV-2, é prescrito pela Autoridade de Saúde a todos os casos suspeitos e aos contactos de alto risco, e deve ser realizado no cumprimento do descrito na Orientação 015/2020 da DGS.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Deve ser prescrito após a deteção e identificação de um caso suspeito e realizado o mais rapidamente possível.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Aos contactos classificados como tendo exposição de alto risco é prescrito o teste laboratorial pela Autoridade de Saúde, após o resultado positivo do caso inicialmente identificado. </w:t>
      </w:r>
    </w:p>
    <w:p w:rsidR="000F0C56" w:rsidRPr="000F0C56" w:rsidRDefault="000F0C56" w:rsidP="000F0C56">
      <w:pPr>
        <w:pStyle w:val="Default"/>
        <w:spacing w:line="276" w:lineRule="auto"/>
        <w:jc w:val="both"/>
        <w:rPr>
          <w:rFonts w:ascii="Trebuchet MS" w:hAnsi="Trebuchet MS" w:cs="Helvetica"/>
        </w:rPr>
      </w:pPr>
    </w:p>
    <w:p w:rsidR="000F0C56" w:rsidRPr="000F0C56" w:rsidRDefault="000F0C56" w:rsidP="000F0C56">
      <w:pPr>
        <w:pStyle w:val="Default"/>
        <w:spacing w:line="276" w:lineRule="auto"/>
        <w:jc w:val="both"/>
        <w:rPr>
          <w:rFonts w:ascii="Trebuchet MS" w:hAnsi="Trebuchet MS" w:cs="Helvetica"/>
          <w:sz w:val="28"/>
          <w:szCs w:val="28"/>
        </w:rPr>
      </w:pPr>
      <w:r w:rsidRPr="000F0C56">
        <w:rPr>
          <w:rFonts w:ascii="Trebuchet MS" w:hAnsi="Trebuchet MS" w:cs="Helvetica"/>
          <w:b/>
          <w:bCs/>
          <w:sz w:val="28"/>
          <w:szCs w:val="28"/>
        </w:rPr>
        <w:t xml:space="preserve">É OBRIGATÓRIA A MEDIÇÃO DE TEMPERATURA À ENTRADA DO ESTABELECIMENTO DE EDUCAÇÃO OU ENSINO?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A medição de temperatura não é obrigatória nem é uma medida recomendada. Qualquer pessoa, aluno ou pessoal docente ou não docente, que frequente o estabelecimento de educação ou ensino deve vigiar o seu estado de saúde e não se deve dirigir para lá, se verificar o aparecimento de sintomatologia, entre a qual se encontra a febre. Além disso, em 19 de maio de 2020, a Comissão Nacional de Proteção de Dados pronunciou-se relativamente à recolha de dados de saúde nas escolas, referindo que esta só pode ocorrer se houver manifestação explícita de vontade por parte do aluno, ou do encarregado de educação, e não houver consequências para a sua </w:t>
      </w:r>
      <w:proofErr w:type="gramStart"/>
      <w:r w:rsidRPr="000F0C56">
        <w:rPr>
          <w:rFonts w:ascii="Trebuchet MS" w:hAnsi="Trebuchet MS" w:cs="Helvetica"/>
        </w:rPr>
        <w:t>não aceitação</w:t>
      </w:r>
      <w:proofErr w:type="gramEnd"/>
      <w:r w:rsidRPr="000F0C56">
        <w:rPr>
          <w:rFonts w:ascii="Trebuchet MS" w:hAnsi="Trebuchet MS" w:cs="Helvetica"/>
        </w:rPr>
        <w:t xml:space="preserve">. </w:t>
      </w:r>
    </w:p>
    <w:p w:rsidR="000F0C56" w:rsidRPr="00E10EFF" w:rsidRDefault="000F0C56" w:rsidP="000F0C56">
      <w:pPr>
        <w:pStyle w:val="Default"/>
        <w:spacing w:line="276" w:lineRule="auto"/>
        <w:jc w:val="both"/>
        <w:rPr>
          <w:rFonts w:ascii="Trebuchet MS" w:hAnsi="Trebuchet MS" w:cs="Helvetica"/>
          <w:sz w:val="22"/>
          <w:szCs w:val="22"/>
        </w:rPr>
      </w:pPr>
    </w:p>
    <w:p w:rsidR="000F0C56" w:rsidRDefault="000F0C56" w:rsidP="000F0C56">
      <w:pPr>
        <w:pStyle w:val="Default"/>
        <w:spacing w:line="276" w:lineRule="auto"/>
        <w:jc w:val="both"/>
        <w:rPr>
          <w:rFonts w:ascii="Trebuchet MS" w:hAnsi="Trebuchet MS" w:cs="Helvetica"/>
          <w:b/>
          <w:bCs/>
          <w:sz w:val="28"/>
          <w:szCs w:val="28"/>
        </w:rPr>
      </w:pPr>
    </w:p>
    <w:p w:rsidR="000F0C56" w:rsidRDefault="000F0C56" w:rsidP="000F0C56">
      <w:pPr>
        <w:pStyle w:val="Default"/>
        <w:spacing w:line="276" w:lineRule="auto"/>
        <w:jc w:val="both"/>
        <w:rPr>
          <w:rFonts w:ascii="Trebuchet MS" w:hAnsi="Trebuchet MS" w:cs="Helvetica"/>
          <w:b/>
          <w:bCs/>
          <w:sz w:val="28"/>
          <w:szCs w:val="28"/>
        </w:rPr>
      </w:pPr>
    </w:p>
    <w:p w:rsidR="000F0C56" w:rsidRPr="000F0C56" w:rsidRDefault="000F0C56" w:rsidP="000F0C56">
      <w:pPr>
        <w:pStyle w:val="Default"/>
        <w:spacing w:line="276" w:lineRule="auto"/>
        <w:jc w:val="both"/>
        <w:rPr>
          <w:rFonts w:ascii="Trebuchet MS" w:hAnsi="Trebuchet MS" w:cs="Helvetica"/>
          <w:sz w:val="28"/>
          <w:szCs w:val="28"/>
        </w:rPr>
      </w:pPr>
      <w:r w:rsidRPr="000F0C56">
        <w:rPr>
          <w:rFonts w:ascii="Trebuchet MS" w:hAnsi="Trebuchet MS" w:cs="Helvetica"/>
          <w:b/>
          <w:bCs/>
          <w:sz w:val="28"/>
          <w:szCs w:val="28"/>
        </w:rPr>
        <w:lastRenderedPageBreak/>
        <w:t xml:space="preserve">A ÁREA DE ISOLAMENTO PODE SER PARTILHADA POR MAIS DO QUE UM CASO SUSPEITO? </w:t>
      </w:r>
    </w:p>
    <w:p w:rsidR="000F0C56" w:rsidRPr="000F0C56" w:rsidRDefault="000F0C56" w:rsidP="000F0C56">
      <w:pPr>
        <w:ind w:right="-427"/>
        <w:jc w:val="both"/>
        <w:rPr>
          <w:rFonts w:ascii="Trebuchet MS" w:hAnsi="Trebuchet MS" w:cs="Helvetica"/>
          <w:sz w:val="24"/>
          <w:szCs w:val="24"/>
        </w:rPr>
      </w:pPr>
      <w:r w:rsidRPr="000F0C56">
        <w:rPr>
          <w:rFonts w:ascii="Trebuchet MS" w:hAnsi="Trebuchet MS" w:cs="Helvetica"/>
          <w:sz w:val="24"/>
          <w:szCs w:val="24"/>
        </w:rPr>
        <w:t>A área de isolamento não deve ser utilizada por mais do que um caso suspeito em simultâneo, a não ser que sejam coabitantes. Na eventualidade de serem identificados vários casos suspeitos em simultâneo, deve recorrer-se a outras salas que não estejam a ser utilizadas para isolamento dos restantes casos suspeitos, cumprindo os mesmos procedimentos dos aplicados à área de isolamento.</w:t>
      </w:r>
    </w:p>
    <w:p w:rsidR="000F0C56" w:rsidRDefault="000F0C56" w:rsidP="000F0C56">
      <w:pPr>
        <w:pStyle w:val="Default"/>
        <w:spacing w:line="276" w:lineRule="auto"/>
        <w:jc w:val="both"/>
        <w:rPr>
          <w:rFonts w:ascii="Trebuchet MS" w:hAnsi="Trebuchet MS" w:cs="Helvetica"/>
          <w:b/>
          <w:bCs/>
          <w:sz w:val="28"/>
          <w:szCs w:val="28"/>
        </w:rPr>
      </w:pPr>
    </w:p>
    <w:p w:rsidR="000F0C56" w:rsidRPr="000F0C56" w:rsidRDefault="000F0C56" w:rsidP="000F0C56">
      <w:pPr>
        <w:pStyle w:val="Default"/>
        <w:spacing w:line="276" w:lineRule="auto"/>
        <w:jc w:val="both"/>
        <w:rPr>
          <w:rFonts w:ascii="Trebuchet MS" w:hAnsi="Trebuchet MS" w:cs="Helvetica"/>
          <w:sz w:val="28"/>
          <w:szCs w:val="28"/>
        </w:rPr>
      </w:pPr>
      <w:r w:rsidRPr="000F0C56">
        <w:rPr>
          <w:rFonts w:ascii="Trebuchet MS" w:hAnsi="Trebuchet MS" w:cs="Helvetica"/>
          <w:b/>
          <w:bCs/>
          <w:sz w:val="28"/>
          <w:szCs w:val="28"/>
        </w:rPr>
        <w:t xml:space="preserve">QUAIS SÃO OS CUIDADOS A TER DURANTE O TRANSPORTE DE E PARA AS ESCOLAS?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As seguintes medidas devem ser praticadas sempre que se utilizem transportes coletivos de passageiros, públicos ou privados, de acordo com a Orientação 027/2020 da DGS: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xml:space="preserve">• Etiqueta respiratória;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xml:space="preserve">• Higiene das mãos – desinfetar ou lavar as mãos depois de tocar em superfícies ou objetos;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xml:space="preserve">• Cumprimento do intervalo e da distância de segurança entre passageiros (ex. um por banco);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Utilização de máscara no transporte (</w:t>
      </w:r>
      <w:proofErr w:type="spellStart"/>
      <w:r w:rsidRPr="000F0C56">
        <w:rPr>
          <w:rFonts w:ascii="Trebuchet MS" w:hAnsi="Trebuchet MS" w:cs="Helvetica"/>
        </w:rPr>
        <w:t>ex</w:t>
      </w:r>
      <w:proofErr w:type="spellEnd"/>
      <w:r w:rsidRPr="000F0C56">
        <w:rPr>
          <w:rFonts w:ascii="Trebuchet MS" w:hAnsi="Trebuchet MS" w:cs="Helvetica"/>
        </w:rPr>
        <w:t xml:space="preserve">: autocarros escolares, metro, entre outros). </w:t>
      </w:r>
    </w:p>
    <w:p w:rsidR="000F0C56" w:rsidRPr="000F0C56" w:rsidRDefault="000F0C56" w:rsidP="000F0C56">
      <w:pPr>
        <w:pStyle w:val="Default"/>
        <w:spacing w:line="276" w:lineRule="auto"/>
        <w:jc w:val="both"/>
        <w:rPr>
          <w:rFonts w:ascii="Trebuchet MS" w:hAnsi="Trebuchet MS" w:cs="Helvetica"/>
        </w:rPr>
      </w:pPr>
    </w:p>
    <w:p w:rsidR="000F0C56" w:rsidRPr="000F0C56" w:rsidRDefault="000F0C56" w:rsidP="000F0C56">
      <w:pPr>
        <w:pStyle w:val="Default"/>
        <w:spacing w:line="276" w:lineRule="auto"/>
        <w:jc w:val="both"/>
        <w:rPr>
          <w:rFonts w:ascii="Trebuchet MS" w:hAnsi="Trebuchet MS" w:cs="Helvetica"/>
        </w:rPr>
      </w:pPr>
    </w:p>
    <w:p w:rsidR="000F0C56" w:rsidRPr="000F0C56" w:rsidRDefault="000F0C56" w:rsidP="000F0C56">
      <w:pPr>
        <w:pStyle w:val="Default"/>
        <w:spacing w:line="276" w:lineRule="auto"/>
        <w:jc w:val="both"/>
        <w:rPr>
          <w:rFonts w:ascii="Trebuchet MS" w:hAnsi="Trebuchet MS" w:cs="Helvetica"/>
        </w:rPr>
      </w:pPr>
    </w:p>
    <w:p w:rsidR="000F0C56" w:rsidRPr="000F0C56" w:rsidRDefault="000F0C56" w:rsidP="000F0C56">
      <w:pPr>
        <w:pStyle w:val="Default"/>
        <w:spacing w:line="276" w:lineRule="auto"/>
        <w:jc w:val="both"/>
        <w:rPr>
          <w:rFonts w:ascii="Trebuchet MS" w:hAnsi="Trebuchet MS" w:cs="Helvetica"/>
          <w:sz w:val="28"/>
          <w:szCs w:val="28"/>
        </w:rPr>
      </w:pPr>
      <w:r w:rsidRPr="000F0C56">
        <w:rPr>
          <w:rFonts w:ascii="Trebuchet MS" w:hAnsi="Trebuchet MS" w:cs="Helvetica"/>
          <w:b/>
          <w:bCs/>
          <w:sz w:val="28"/>
          <w:szCs w:val="28"/>
        </w:rPr>
        <w:t xml:space="preserve">QUAIS SÃO AS MEDIDAS A IMPLEMENTAR PELOS TRANSPORTES ESCOLARES?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As medidas a aplicar no transporte de crianças estão presentes na Orientação 025/2020 da DGS, sendo complementadas com as recomendações da Orientação 027/2020 da DGS, no que concerne ao transporte coletivo de passageiros. De destacar: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xml:space="preserve">• Cumprimento do intervalo e da distância de segurança entre passageiros (ex. um por banco);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xml:space="preserve">• Sinalizar os lugares onde as pessoas se devem sentar, quando o meio de transporte o permita, por forma a garantir o distanciamento recomendado entre passageiros;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Lotação máxima de 2/3 da sua capacidade (</w:t>
      </w:r>
      <w:proofErr w:type="spellStart"/>
      <w:r w:rsidRPr="000F0C56">
        <w:rPr>
          <w:rFonts w:ascii="Trebuchet MS" w:hAnsi="Trebuchet MS" w:cs="Helvetica"/>
        </w:rPr>
        <w:t>Art</w:t>
      </w:r>
      <w:proofErr w:type="spellEnd"/>
      <w:r w:rsidRPr="000F0C56">
        <w:rPr>
          <w:rFonts w:ascii="Trebuchet MS" w:hAnsi="Trebuchet MS" w:cs="Helvetica"/>
        </w:rPr>
        <w:t xml:space="preserve">. 13.º-A do Decreto-Lei n.º 10-A/2020, de 13 de março, na sua redação atual); </w:t>
      </w:r>
    </w:p>
    <w:p w:rsidR="000F0C56" w:rsidRPr="000F0C56" w:rsidRDefault="000F0C56" w:rsidP="000F0C56">
      <w:pPr>
        <w:pStyle w:val="Default"/>
        <w:spacing w:after="108" w:line="276" w:lineRule="auto"/>
        <w:jc w:val="both"/>
        <w:rPr>
          <w:rFonts w:ascii="Trebuchet MS" w:hAnsi="Trebuchet MS" w:cs="Helvetica"/>
        </w:rPr>
      </w:pPr>
      <w:r w:rsidRPr="000F0C56">
        <w:rPr>
          <w:rFonts w:ascii="Trebuchet MS" w:hAnsi="Trebuchet MS" w:cs="Helvetica"/>
        </w:rPr>
        <w:t xml:space="preserve">• Disponibilização de solução antissética à base de álcool à entrada e saída da viatura;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 Descontaminação da viatura após cada viagem, segundo a Orientação 014/2020 da DGS. </w:t>
      </w:r>
    </w:p>
    <w:p w:rsidR="000F0C56" w:rsidRPr="00E10EFF" w:rsidRDefault="000F0C56" w:rsidP="000F0C56">
      <w:pPr>
        <w:ind w:right="-427"/>
        <w:jc w:val="both"/>
        <w:rPr>
          <w:rFonts w:ascii="Trebuchet MS" w:hAnsi="Trebuchet MS" w:cs="Helvetica"/>
        </w:rPr>
      </w:pPr>
    </w:p>
    <w:p w:rsidR="000F0C56" w:rsidRPr="000F0C56" w:rsidRDefault="000F0C56" w:rsidP="000F0C56">
      <w:pPr>
        <w:pStyle w:val="Default"/>
        <w:spacing w:line="276" w:lineRule="auto"/>
        <w:jc w:val="both"/>
        <w:rPr>
          <w:rFonts w:ascii="Trebuchet MS" w:hAnsi="Trebuchet MS" w:cs="Helvetica"/>
          <w:sz w:val="28"/>
          <w:szCs w:val="28"/>
        </w:rPr>
      </w:pPr>
      <w:r w:rsidRPr="000F0C56">
        <w:rPr>
          <w:rFonts w:ascii="Trebuchet MS" w:hAnsi="Trebuchet MS" w:cs="Helvetica"/>
          <w:b/>
          <w:bCs/>
          <w:sz w:val="28"/>
          <w:szCs w:val="28"/>
        </w:rPr>
        <w:lastRenderedPageBreak/>
        <w:t xml:space="preserve">O QUE FAZ A ESCOLA QUANDO UM ALUNO TEM FEBRE?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A febre é um sinal que faz parte da definição de caso suspeito de COVID-19. Como tal, ao identificar-se um aluno com temperatural corporal ≥ 38ºC deve seguir-se os procedimentos descritos no capítulo “Gestão de Caso“, nomeadamente o contacto com o Encarregado de Educação, o SNS 24 (808 24 24 24) ou as linhas telefónicas criadas especificamente para este efeito e a Autoridade de Saúde Local.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Importa considerar que a febre é um sinal </w:t>
      </w:r>
      <w:proofErr w:type="spellStart"/>
      <w:r w:rsidRPr="000F0C56">
        <w:rPr>
          <w:rFonts w:ascii="Trebuchet MS" w:hAnsi="Trebuchet MS" w:cs="Helvetica"/>
        </w:rPr>
        <w:t>inespecífico</w:t>
      </w:r>
      <w:proofErr w:type="spellEnd"/>
      <w:r w:rsidRPr="000F0C56">
        <w:rPr>
          <w:rFonts w:ascii="Trebuchet MS" w:hAnsi="Trebuchet MS" w:cs="Helvetica"/>
        </w:rPr>
        <w:t xml:space="preserve">, que faz parte do quadro clínico de outras doenças. Durante o período de inverno, é comum crianças e jovens apresentarem quadros respiratórios decorrentes de outras doenças. </w:t>
      </w:r>
    </w:p>
    <w:p w:rsidR="000F0C56" w:rsidRPr="00E10EFF" w:rsidRDefault="000F0C56" w:rsidP="000F0C56">
      <w:pPr>
        <w:pStyle w:val="Default"/>
        <w:spacing w:line="276" w:lineRule="auto"/>
        <w:jc w:val="both"/>
        <w:rPr>
          <w:rFonts w:ascii="Trebuchet MS" w:hAnsi="Trebuchet MS" w:cs="Helvetica"/>
          <w:sz w:val="22"/>
          <w:szCs w:val="22"/>
        </w:rPr>
      </w:pPr>
    </w:p>
    <w:p w:rsidR="000F0C56" w:rsidRDefault="000F0C56" w:rsidP="000F0C56">
      <w:pPr>
        <w:pStyle w:val="Default"/>
        <w:spacing w:line="276" w:lineRule="auto"/>
        <w:jc w:val="both"/>
        <w:rPr>
          <w:rFonts w:ascii="Trebuchet MS" w:hAnsi="Trebuchet MS" w:cs="Helvetica"/>
          <w:b/>
          <w:bCs/>
          <w:sz w:val="28"/>
          <w:szCs w:val="28"/>
        </w:rPr>
      </w:pPr>
    </w:p>
    <w:p w:rsidR="000F0C56" w:rsidRPr="000F0C56" w:rsidRDefault="000F0C56" w:rsidP="000F0C56">
      <w:pPr>
        <w:pStyle w:val="Default"/>
        <w:spacing w:line="276" w:lineRule="auto"/>
        <w:jc w:val="both"/>
        <w:rPr>
          <w:rFonts w:ascii="Trebuchet MS" w:hAnsi="Trebuchet MS" w:cs="Helvetica"/>
          <w:sz w:val="28"/>
          <w:szCs w:val="28"/>
        </w:rPr>
      </w:pPr>
      <w:r w:rsidRPr="000F0C56">
        <w:rPr>
          <w:rFonts w:ascii="Trebuchet MS" w:hAnsi="Trebuchet MS" w:cs="Helvetica"/>
          <w:b/>
          <w:bCs/>
          <w:sz w:val="28"/>
          <w:szCs w:val="28"/>
        </w:rPr>
        <w:t xml:space="preserve">O MEU EDUCANDO TEVE UM TESTE LABORATORIAL PARA SARS-COV-2 POSITIVO, O QUE FAÇO?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Um aluno com teste laboratorial (</w:t>
      </w:r>
      <w:proofErr w:type="spellStart"/>
      <w:r w:rsidRPr="000F0C56">
        <w:rPr>
          <w:rFonts w:ascii="Trebuchet MS" w:hAnsi="Trebuchet MS" w:cs="Helvetica"/>
        </w:rPr>
        <w:t>rRT</w:t>
      </w:r>
      <w:proofErr w:type="spellEnd"/>
      <w:r w:rsidRPr="000F0C56">
        <w:rPr>
          <w:rFonts w:ascii="Trebuchet MS" w:hAnsi="Trebuchet MS" w:cs="Helvetica"/>
        </w:rPr>
        <w:t xml:space="preserve">-PCR) positivo para COVID-19, deve permanecer em isolamento, seguindo as indicações da Autoridade de Saúde, até cumprir com os critérios de cura.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Esta pessoa é acompanhada clinicamente por um médico de família, utilizado a plataforma Trace COVID-19. </w:t>
      </w:r>
    </w:p>
    <w:p w:rsidR="000F0C56" w:rsidRPr="000F0C56" w:rsidRDefault="000F0C56" w:rsidP="000F0C56">
      <w:pPr>
        <w:pStyle w:val="Default"/>
        <w:spacing w:line="276" w:lineRule="auto"/>
        <w:jc w:val="both"/>
        <w:rPr>
          <w:rFonts w:ascii="Trebuchet MS" w:hAnsi="Trebuchet MS" w:cs="Helvetica"/>
        </w:rPr>
      </w:pPr>
      <w:r w:rsidRPr="000F0C56">
        <w:rPr>
          <w:rFonts w:ascii="Trebuchet MS" w:hAnsi="Trebuchet MS" w:cs="Helvetica"/>
        </w:rPr>
        <w:t xml:space="preserve">Deve permanecer em casa e estar contactável para o acompanhamento clínico e para a realização da investigação epidemiológica pela Autoridade de Saúde (de acordo com o aplicável da Orientação 010/2020 da DGS). </w:t>
      </w:r>
    </w:p>
    <w:p w:rsidR="000F0C56" w:rsidRPr="000F0C56" w:rsidRDefault="000F0C56" w:rsidP="000F0C56">
      <w:pPr>
        <w:jc w:val="both"/>
        <w:rPr>
          <w:rFonts w:ascii="Trebuchet MS" w:hAnsi="Trebuchet MS" w:cs="Helvetica"/>
          <w:sz w:val="24"/>
          <w:szCs w:val="24"/>
        </w:rPr>
      </w:pPr>
      <w:r w:rsidRPr="000F0C56">
        <w:rPr>
          <w:rFonts w:ascii="Trebuchet MS" w:hAnsi="Trebuchet MS" w:cs="Helvetica"/>
          <w:sz w:val="24"/>
          <w:szCs w:val="24"/>
        </w:rPr>
        <w:t>Este só poderá retomar as atividades letivas após cumprir os critérios de cura e ter indicação da Autoridade de Saúde.</w:t>
      </w:r>
    </w:p>
    <w:p w:rsidR="000F0C56" w:rsidRPr="000F0C56" w:rsidRDefault="000F0C56" w:rsidP="000F0C56">
      <w:pPr>
        <w:ind w:right="-427"/>
        <w:jc w:val="both"/>
        <w:rPr>
          <w:rFonts w:ascii="Trebuchet MS" w:eastAsia="Trebuchet MS" w:hAnsi="Trebuchet MS" w:cs="Trebuchet MS"/>
          <w:noProof/>
          <w:color w:val="1F497D" w:themeColor="text2"/>
          <w:sz w:val="24"/>
          <w:szCs w:val="24"/>
          <w:lang w:eastAsia="pt-PT"/>
        </w:rPr>
      </w:pPr>
    </w:p>
    <w:p w:rsidR="000F0C56" w:rsidRDefault="000F0C56" w:rsidP="000F0C56"/>
    <w:p w:rsidR="00DD3CC6" w:rsidRDefault="00DD3CC6" w:rsidP="00B624A4">
      <w:pPr>
        <w:spacing w:before="150" w:after="150" w:line="585" w:lineRule="atLeast"/>
        <w:outlineLvl w:val="0"/>
        <w:rPr>
          <w:rFonts w:ascii="Trebuchet MS" w:eastAsia="Times New Roman" w:hAnsi="Trebuchet MS" w:cs="Helvetica"/>
          <w:b/>
          <w:bCs/>
          <w:spacing w:val="-5"/>
          <w:kern w:val="36"/>
          <w:sz w:val="48"/>
          <w:szCs w:val="48"/>
          <w:lang w:eastAsia="pt-PT"/>
        </w:rPr>
      </w:pPr>
    </w:p>
    <w:p w:rsidR="000F0C56" w:rsidRDefault="000F0C56" w:rsidP="00B624A4">
      <w:pPr>
        <w:spacing w:before="150" w:after="150" w:line="585" w:lineRule="atLeast"/>
        <w:outlineLvl w:val="0"/>
        <w:rPr>
          <w:rFonts w:ascii="Trebuchet MS" w:eastAsia="Times New Roman" w:hAnsi="Trebuchet MS" w:cs="Helvetica"/>
          <w:b/>
          <w:bCs/>
          <w:spacing w:val="-5"/>
          <w:kern w:val="36"/>
          <w:sz w:val="48"/>
          <w:szCs w:val="48"/>
          <w:lang w:eastAsia="pt-PT"/>
        </w:rPr>
      </w:pPr>
    </w:p>
    <w:p w:rsidR="000F0C56" w:rsidRDefault="000F0C56" w:rsidP="00B624A4">
      <w:pPr>
        <w:spacing w:before="150" w:after="150" w:line="585" w:lineRule="atLeast"/>
        <w:outlineLvl w:val="0"/>
        <w:rPr>
          <w:rFonts w:ascii="Trebuchet MS" w:eastAsia="Times New Roman" w:hAnsi="Trebuchet MS" w:cs="Helvetica"/>
          <w:b/>
          <w:bCs/>
          <w:spacing w:val="-5"/>
          <w:kern w:val="36"/>
          <w:sz w:val="48"/>
          <w:szCs w:val="48"/>
          <w:lang w:eastAsia="pt-PT"/>
        </w:rPr>
      </w:pPr>
    </w:p>
    <w:p w:rsidR="000F0C56" w:rsidRDefault="000F0C56" w:rsidP="00B624A4">
      <w:pPr>
        <w:spacing w:before="150" w:after="150" w:line="585" w:lineRule="atLeast"/>
        <w:outlineLvl w:val="0"/>
        <w:rPr>
          <w:rFonts w:ascii="Trebuchet MS" w:eastAsia="Times New Roman" w:hAnsi="Trebuchet MS" w:cs="Helvetica"/>
          <w:b/>
          <w:bCs/>
          <w:spacing w:val="-5"/>
          <w:kern w:val="36"/>
          <w:sz w:val="48"/>
          <w:szCs w:val="48"/>
          <w:lang w:eastAsia="pt-PT"/>
        </w:rPr>
      </w:pPr>
    </w:p>
    <w:p w:rsidR="000F0C56" w:rsidRDefault="000F0C56" w:rsidP="00B624A4">
      <w:pPr>
        <w:spacing w:before="150" w:after="150" w:line="585" w:lineRule="atLeast"/>
        <w:outlineLvl w:val="0"/>
        <w:rPr>
          <w:rFonts w:ascii="Trebuchet MS" w:eastAsia="Times New Roman" w:hAnsi="Trebuchet MS" w:cs="Helvetica"/>
          <w:b/>
          <w:bCs/>
          <w:spacing w:val="-5"/>
          <w:kern w:val="36"/>
          <w:sz w:val="48"/>
          <w:szCs w:val="48"/>
          <w:lang w:eastAsia="pt-PT"/>
        </w:rPr>
      </w:pPr>
    </w:p>
    <w:p w:rsidR="000F0C56" w:rsidRDefault="000F0C56" w:rsidP="00B624A4">
      <w:pPr>
        <w:spacing w:before="150" w:after="150" w:line="585" w:lineRule="atLeast"/>
        <w:outlineLvl w:val="0"/>
        <w:rPr>
          <w:rFonts w:ascii="Trebuchet MS" w:eastAsia="Times New Roman" w:hAnsi="Trebuchet MS" w:cs="Helvetica"/>
          <w:b/>
          <w:bCs/>
          <w:spacing w:val="-5"/>
          <w:kern w:val="36"/>
          <w:sz w:val="48"/>
          <w:szCs w:val="48"/>
          <w:lang w:eastAsia="pt-PT"/>
        </w:rPr>
      </w:pPr>
    </w:p>
    <w:p w:rsidR="000F0C56" w:rsidRPr="00E10EFF" w:rsidRDefault="000F0C56" w:rsidP="00B624A4">
      <w:pPr>
        <w:spacing w:before="150" w:after="150" w:line="585" w:lineRule="atLeast"/>
        <w:outlineLvl w:val="0"/>
        <w:rPr>
          <w:rFonts w:ascii="Trebuchet MS" w:eastAsia="Times New Roman" w:hAnsi="Trebuchet MS" w:cs="Helvetica"/>
          <w:b/>
          <w:bCs/>
          <w:spacing w:val="-5"/>
          <w:kern w:val="36"/>
          <w:sz w:val="48"/>
          <w:szCs w:val="48"/>
          <w:lang w:eastAsia="pt-PT"/>
        </w:rPr>
      </w:pPr>
    </w:p>
    <w:p w:rsidR="00B624A4" w:rsidRPr="00316D7F" w:rsidRDefault="00B624A4" w:rsidP="00B624A4">
      <w:pPr>
        <w:spacing w:before="150" w:after="150" w:line="585" w:lineRule="atLeast"/>
        <w:outlineLvl w:val="0"/>
        <w:rPr>
          <w:rFonts w:ascii="Trebuchet MS" w:eastAsia="Times New Roman" w:hAnsi="Trebuchet MS" w:cs="Helvetica"/>
          <w:b/>
          <w:bCs/>
          <w:color w:val="C00000"/>
          <w:spacing w:val="-5"/>
          <w:kern w:val="36"/>
          <w:sz w:val="48"/>
          <w:szCs w:val="48"/>
          <w:lang w:eastAsia="pt-PT"/>
        </w:rPr>
      </w:pPr>
      <w:r w:rsidRPr="00E10EFF">
        <w:rPr>
          <w:rFonts w:ascii="Trebuchet MS" w:eastAsia="Times New Roman" w:hAnsi="Trebuchet MS" w:cs="Helvetica"/>
          <w:b/>
          <w:bCs/>
          <w:spacing w:val="-5"/>
          <w:kern w:val="36"/>
          <w:sz w:val="48"/>
          <w:szCs w:val="48"/>
          <w:lang w:eastAsia="pt-PT"/>
        </w:rPr>
        <w:lastRenderedPageBreak/>
        <w:t>Perguntas Frequentes</w:t>
      </w:r>
      <w:r w:rsidR="000F0C56">
        <w:rPr>
          <w:rFonts w:ascii="Trebuchet MS" w:eastAsia="Times New Roman" w:hAnsi="Trebuchet MS" w:cs="Helvetica"/>
          <w:b/>
          <w:bCs/>
          <w:spacing w:val="-5"/>
          <w:kern w:val="36"/>
          <w:sz w:val="48"/>
          <w:szCs w:val="48"/>
          <w:lang w:eastAsia="pt-PT"/>
        </w:rPr>
        <w:t xml:space="preserve"> </w:t>
      </w:r>
      <w:r w:rsidR="000F0C56" w:rsidRPr="00316D7F">
        <w:rPr>
          <w:rFonts w:ascii="Trebuchet MS" w:eastAsia="Times New Roman" w:hAnsi="Trebuchet MS" w:cs="Helvetica"/>
          <w:b/>
          <w:bCs/>
          <w:color w:val="C00000"/>
          <w:spacing w:val="-5"/>
          <w:kern w:val="36"/>
          <w:sz w:val="48"/>
          <w:szCs w:val="48"/>
          <w:lang w:eastAsia="pt-PT"/>
        </w:rPr>
        <w:t>(Gerais)</w:t>
      </w:r>
    </w:p>
    <w:p w:rsidR="00E10EFF" w:rsidRPr="00E10EFF" w:rsidRDefault="00B624A4" w:rsidP="00E10EFF">
      <w:pPr>
        <w:spacing w:before="150" w:after="150" w:line="585" w:lineRule="atLeast"/>
        <w:outlineLvl w:val="0"/>
        <w:rPr>
          <w:rFonts w:ascii="Trebuchet MS" w:eastAsia="Times New Roman" w:hAnsi="Trebuchet MS" w:cs="Helvetica"/>
          <w:bCs/>
          <w:spacing w:val="-5"/>
          <w:kern w:val="36"/>
          <w:sz w:val="24"/>
          <w:szCs w:val="24"/>
          <w:lang w:eastAsia="pt-PT"/>
        </w:rPr>
      </w:pPr>
      <w:r w:rsidRPr="00E10EFF">
        <w:rPr>
          <w:rFonts w:ascii="Trebuchet MS" w:eastAsia="Times New Roman" w:hAnsi="Trebuchet MS" w:cs="Helvetica"/>
          <w:sz w:val="24"/>
          <w:szCs w:val="24"/>
          <w:lang w:eastAsia="pt-PT"/>
        </w:rPr>
        <w:t>Encontre na lista seguinte as principais perguntas frequentes</w:t>
      </w:r>
      <w:r w:rsidR="00E10EFF" w:rsidRPr="00E10EFF">
        <w:rPr>
          <w:rFonts w:ascii="Trebuchet MS" w:eastAsia="Times New Roman" w:hAnsi="Trebuchet MS" w:cs="Helvetica"/>
          <w:sz w:val="24"/>
          <w:szCs w:val="24"/>
          <w:lang w:eastAsia="pt-PT"/>
        </w:rPr>
        <w:t xml:space="preserve"> (</w:t>
      </w:r>
      <w:r w:rsidR="00E10EFF" w:rsidRPr="00E10EFF">
        <w:rPr>
          <w:rFonts w:ascii="Trebuchet MS" w:hAnsi="Trebuchet MS" w:cs="Helvetica"/>
          <w:bCs/>
          <w:sz w:val="24"/>
          <w:szCs w:val="24"/>
        </w:rPr>
        <w:t>Informação retirada do site oficial da DGS)</w:t>
      </w:r>
    </w:p>
    <w:p w:rsidR="00AC1C10" w:rsidRPr="00E10EFF" w:rsidRDefault="00AC1C10" w:rsidP="00B624A4">
      <w:pPr>
        <w:pStyle w:val="Default"/>
        <w:spacing w:line="276" w:lineRule="auto"/>
        <w:jc w:val="both"/>
        <w:rPr>
          <w:rFonts w:ascii="Trebuchet MS" w:hAnsi="Trebuchet MS" w:cs="Helvetica"/>
          <w:b/>
          <w:bCs/>
          <w:sz w:val="23"/>
          <w:szCs w:val="23"/>
        </w:rPr>
      </w:pPr>
    </w:p>
    <w:p w:rsidR="00B624A4" w:rsidRPr="00E10EFF" w:rsidRDefault="00B624A4" w:rsidP="00B624A4">
      <w:pPr>
        <w:spacing w:before="300" w:after="300" w:line="360" w:lineRule="atLeast"/>
        <w:ind w:right="300"/>
        <w:outlineLvl w:val="1"/>
        <w:rPr>
          <w:rFonts w:ascii="Trebuchet MS" w:eastAsia="Times New Roman" w:hAnsi="Trebuchet MS" w:cs="Helvetica"/>
          <w:b/>
          <w:bCs/>
          <w:color w:val="016537"/>
          <w:sz w:val="32"/>
          <w:szCs w:val="32"/>
          <w:lang w:eastAsia="pt-PT"/>
        </w:rPr>
      </w:pPr>
      <w:r w:rsidRPr="00E10EFF">
        <w:rPr>
          <w:rFonts w:ascii="Trebuchet MS" w:eastAsia="Times New Roman" w:hAnsi="Trebuchet MS" w:cs="Helvetica"/>
          <w:b/>
          <w:bCs/>
          <w:color w:val="016537"/>
          <w:sz w:val="32"/>
          <w:szCs w:val="32"/>
          <w:lang w:eastAsia="pt-PT"/>
        </w:rPr>
        <w:t>Informações Gerais sobre o vírus e a doença</w:t>
      </w:r>
    </w:p>
    <w:p w:rsidR="00AC1C10" w:rsidRPr="00E10EFF" w:rsidRDefault="00AC1C10" w:rsidP="00AC1C10">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O que são os Coronavírus?</w:t>
      </w:r>
    </w:p>
    <w:p w:rsidR="00AC1C10" w:rsidRPr="00E10EFF" w:rsidRDefault="00AC1C10" w:rsidP="00902A96">
      <w:pPr>
        <w:pStyle w:val="Default"/>
        <w:spacing w:line="276" w:lineRule="auto"/>
        <w:jc w:val="both"/>
        <w:rPr>
          <w:rFonts w:ascii="Trebuchet MS" w:hAnsi="Trebuchet MS" w:cs="Helvetica"/>
        </w:rPr>
      </w:pPr>
      <w:r w:rsidRPr="00E10EFF">
        <w:rPr>
          <w:rFonts w:ascii="Trebuchet MS" w:hAnsi="Trebuchet MS" w:cs="Helvetica"/>
        </w:rPr>
        <w:t xml:space="preserve">Os coronavírus pertencem à família </w:t>
      </w:r>
      <w:proofErr w:type="spellStart"/>
      <w:r w:rsidRPr="00E10EFF">
        <w:rPr>
          <w:rFonts w:ascii="Trebuchet MS" w:hAnsi="Trebuchet MS" w:cs="Helvetica"/>
        </w:rPr>
        <w:t>Coronaviridae</w:t>
      </w:r>
      <w:proofErr w:type="spellEnd"/>
      <w:r w:rsidRPr="00E10EFF">
        <w:rPr>
          <w:rFonts w:ascii="Trebuchet MS" w:hAnsi="Trebuchet MS" w:cs="Helvetica"/>
        </w:rPr>
        <w:t xml:space="preserve"> que integra vírus que podem causar infeção no Homem, noutros mamíferos (por exemplo nos morcegos, camelos, civetas) e nas aves. Até à data, conhecemos oito coronavírus que infetam e podem causar doença no Homem. Normalmente, estas infeções afetam o sistema respiratório, podendo ser semelhantes às constipações comuns ou evoluir para uma doença mais grave, como a pneumonia. Dos coronavírus que infetam o Homem o SARS-</w:t>
      </w:r>
      <w:proofErr w:type="spellStart"/>
      <w:r w:rsidRPr="00E10EFF">
        <w:rPr>
          <w:rFonts w:ascii="Trebuchet MS" w:hAnsi="Trebuchet MS" w:cs="Helvetica"/>
        </w:rPr>
        <w:t>CoV</w:t>
      </w:r>
      <w:proofErr w:type="spellEnd"/>
      <w:r w:rsidRPr="00E10EFF">
        <w:rPr>
          <w:rFonts w:ascii="Trebuchet MS" w:hAnsi="Trebuchet MS" w:cs="Helvetica"/>
        </w:rPr>
        <w:t>, o MERS-</w:t>
      </w:r>
      <w:proofErr w:type="spellStart"/>
      <w:r w:rsidRPr="00E10EFF">
        <w:rPr>
          <w:rFonts w:ascii="Trebuchet MS" w:hAnsi="Trebuchet MS" w:cs="Helvetica"/>
        </w:rPr>
        <w:t>CoV</w:t>
      </w:r>
      <w:proofErr w:type="spellEnd"/>
      <w:r w:rsidRPr="00E10EFF">
        <w:rPr>
          <w:rFonts w:ascii="Trebuchet MS" w:hAnsi="Trebuchet MS" w:cs="Helvetica"/>
        </w:rPr>
        <w:t xml:space="preserve"> e o SARS-CoV-2 saltaram a barreira das espécies, ou seja, estes vírus foram transmitidos ao Homem a partir de um animal reservatório ou hospedeiro desses vírus. O SARS-</w:t>
      </w:r>
      <w:proofErr w:type="spellStart"/>
      <w:r w:rsidRPr="00E10EFF">
        <w:rPr>
          <w:rFonts w:ascii="Trebuchet MS" w:hAnsi="Trebuchet MS" w:cs="Helvetica"/>
        </w:rPr>
        <w:t>CoV</w:t>
      </w:r>
      <w:proofErr w:type="spellEnd"/>
      <w:r w:rsidRPr="00E10EFF">
        <w:rPr>
          <w:rFonts w:ascii="Trebuchet MS" w:hAnsi="Trebuchet MS" w:cs="Helvetica"/>
        </w:rPr>
        <w:t xml:space="preserve"> originou uma epidemia em 2002-2003 e o MERS-</w:t>
      </w:r>
      <w:proofErr w:type="spellStart"/>
      <w:r w:rsidRPr="00E10EFF">
        <w:rPr>
          <w:rFonts w:ascii="Trebuchet MS" w:hAnsi="Trebuchet MS" w:cs="Helvetica"/>
        </w:rPr>
        <w:t>CoV</w:t>
      </w:r>
      <w:proofErr w:type="spellEnd"/>
      <w:r w:rsidRPr="00E10EFF">
        <w:rPr>
          <w:rFonts w:ascii="Trebuchet MS" w:hAnsi="Trebuchet MS" w:cs="Helvetica"/>
        </w:rPr>
        <w:t xml:space="preserve"> emergiu em 2012 e foi causando casos esporádicos de infeção humana ou pequenos </w:t>
      </w:r>
      <w:proofErr w:type="gramStart"/>
      <w:r w:rsidRPr="00E10EFF">
        <w:rPr>
          <w:rFonts w:ascii="Trebuchet MS" w:hAnsi="Trebuchet MS" w:cs="Helvetica"/>
        </w:rPr>
        <w:t>clusters</w:t>
      </w:r>
      <w:proofErr w:type="gramEnd"/>
      <w:r w:rsidRPr="00E10EFF">
        <w:rPr>
          <w:rFonts w:ascii="Trebuchet MS" w:hAnsi="Trebuchet MS" w:cs="Helvetica"/>
        </w:rPr>
        <w:t xml:space="preserve"> de casos de doença respiratória. O novo coronavírus, o SARS-CoV-2, que origina a doença designada COVID-19, foi identificado pela primeira vez em dezembro de 2019, na China.</w:t>
      </w:r>
    </w:p>
    <w:p w:rsidR="00AC1C10" w:rsidRPr="00E10EFF" w:rsidRDefault="00AC1C10" w:rsidP="00902A96">
      <w:pPr>
        <w:pStyle w:val="Default"/>
        <w:spacing w:line="276" w:lineRule="auto"/>
        <w:jc w:val="both"/>
        <w:rPr>
          <w:rFonts w:ascii="Trebuchet MS" w:hAnsi="Trebuchet MS" w:cs="Helvetica"/>
        </w:rPr>
      </w:pPr>
    </w:p>
    <w:p w:rsidR="00AC1C10" w:rsidRPr="00E10EFF" w:rsidRDefault="00AC1C10" w:rsidP="00AC1C10">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O que é o Novo Coronavírus?</w:t>
      </w:r>
    </w:p>
    <w:p w:rsidR="00AC1C10" w:rsidRPr="00E10EFF" w:rsidRDefault="00AC1C10" w:rsidP="00AC1C10">
      <w:pPr>
        <w:pStyle w:val="NormalWeb"/>
        <w:spacing w:before="0" w:beforeAutospacing="0" w:after="240" w:afterAutospacing="0" w:line="360" w:lineRule="atLeast"/>
        <w:rPr>
          <w:rFonts w:ascii="Trebuchet MS" w:hAnsi="Trebuchet MS" w:cs="Helvetica"/>
        </w:rPr>
      </w:pPr>
      <w:r w:rsidRPr="00E10EFF">
        <w:rPr>
          <w:rFonts w:ascii="Trebuchet MS" w:hAnsi="Trebuchet MS" w:cs="Helvetica"/>
        </w:rPr>
        <w:t xml:space="preserve">O novo coronavírus, designado SARS-CoV-2, foi identificado pela primeira vez em dezembro de 2019 na China, na cidade de </w:t>
      </w:r>
      <w:proofErr w:type="spellStart"/>
      <w:r w:rsidRPr="00E10EFF">
        <w:rPr>
          <w:rFonts w:ascii="Trebuchet MS" w:hAnsi="Trebuchet MS" w:cs="Helvetica"/>
        </w:rPr>
        <w:t>Wuhan</w:t>
      </w:r>
      <w:proofErr w:type="spellEnd"/>
      <w:r w:rsidRPr="00E10EFF">
        <w:rPr>
          <w:rFonts w:ascii="Trebuchet MS" w:hAnsi="Trebuchet MS" w:cs="Helvetica"/>
        </w:rPr>
        <w:t>. Este novo agente nunca tinha sido identificado anteriormente em seres humanos. A fonte da infeção é ainda desconhecida.</w:t>
      </w:r>
    </w:p>
    <w:p w:rsidR="00AC1C10" w:rsidRPr="00E10EFF" w:rsidRDefault="00AC1C10" w:rsidP="00AC1C10">
      <w:pPr>
        <w:pStyle w:val="NormalWeb"/>
        <w:spacing w:before="0" w:beforeAutospacing="0" w:after="240" w:afterAutospacing="0" w:line="360" w:lineRule="atLeast"/>
        <w:rPr>
          <w:rFonts w:ascii="Trebuchet MS" w:hAnsi="Trebuchet MS" w:cs="Helvetica"/>
        </w:rPr>
      </w:pPr>
      <w:r w:rsidRPr="00E10EFF">
        <w:rPr>
          <w:rFonts w:ascii="Trebuchet MS" w:hAnsi="Trebuchet MS" w:cs="Helvetica"/>
        </w:rPr>
        <w:t xml:space="preserve">Ainda está em investigação a via de transmissão. A transmissão pessoa a pessoa foi confirmada e já existe infeção em vários países e em pessoas que não tinham visitado o mercado de </w:t>
      </w:r>
      <w:proofErr w:type="spellStart"/>
      <w:r w:rsidRPr="00E10EFF">
        <w:rPr>
          <w:rFonts w:ascii="Trebuchet MS" w:hAnsi="Trebuchet MS" w:cs="Helvetica"/>
        </w:rPr>
        <w:t>Wuhan</w:t>
      </w:r>
      <w:proofErr w:type="spellEnd"/>
      <w:r w:rsidRPr="00E10EFF">
        <w:rPr>
          <w:rFonts w:ascii="Trebuchet MS" w:hAnsi="Trebuchet MS" w:cs="Helvetica"/>
        </w:rPr>
        <w:t>. A investigação prossegue.</w:t>
      </w:r>
    </w:p>
    <w:p w:rsidR="00AC1C10" w:rsidRPr="00E10EFF" w:rsidRDefault="00AC1C10" w:rsidP="00902A96">
      <w:pPr>
        <w:pStyle w:val="Default"/>
        <w:spacing w:line="276" w:lineRule="auto"/>
        <w:jc w:val="both"/>
        <w:rPr>
          <w:rFonts w:ascii="Trebuchet MS" w:hAnsi="Trebuchet MS" w:cs="Helvetica"/>
          <w:b/>
          <w:bCs/>
          <w:sz w:val="23"/>
          <w:szCs w:val="23"/>
        </w:rPr>
      </w:pPr>
    </w:p>
    <w:p w:rsidR="008E4887" w:rsidRPr="00E10EFF" w:rsidRDefault="008E4887" w:rsidP="00AC1C10">
      <w:pPr>
        <w:pBdr>
          <w:bottom w:val="single" w:sz="6" w:space="0" w:color="BDBEC0"/>
        </w:pBdr>
        <w:spacing w:before="360" w:after="240" w:line="420" w:lineRule="atLeast"/>
        <w:outlineLvl w:val="3"/>
        <w:rPr>
          <w:rFonts w:ascii="Trebuchet MS" w:eastAsia="Times New Roman" w:hAnsi="Trebuchet MS" w:cs="Helvetica"/>
          <w:b/>
          <w:bCs/>
          <w:sz w:val="27"/>
          <w:szCs w:val="27"/>
          <w:lang w:eastAsia="pt-PT"/>
        </w:rPr>
      </w:pPr>
    </w:p>
    <w:p w:rsidR="00AC1C10" w:rsidRPr="00E10EFF" w:rsidRDefault="00AC1C10" w:rsidP="00AC1C10">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lastRenderedPageBreak/>
        <w:t>COVID-19 é o mesmo que o SARS-CoV-2?</w:t>
      </w:r>
    </w:p>
    <w:p w:rsidR="00AC1C10" w:rsidRPr="00E10EFF" w:rsidRDefault="00AC1C10"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 xml:space="preserve">SARS-CoV-2 é o nome do novo vírus e significa </w:t>
      </w:r>
      <w:proofErr w:type="spellStart"/>
      <w:r w:rsidRPr="00E10EFF">
        <w:rPr>
          <w:rFonts w:ascii="Trebuchet MS" w:hAnsi="Trebuchet MS" w:cs="Helvetica"/>
        </w:rPr>
        <w:t>Severe</w:t>
      </w:r>
      <w:proofErr w:type="spellEnd"/>
      <w:r w:rsidRPr="00E10EFF">
        <w:rPr>
          <w:rFonts w:ascii="Trebuchet MS" w:hAnsi="Trebuchet MS" w:cs="Helvetica"/>
        </w:rPr>
        <w:t xml:space="preserve"> </w:t>
      </w:r>
      <w:proofErr w:type="spellStart"/>
      <w:r w:rsidRPr="00E10EFF">
        <w:rPr>
          <w:rFonts w:ascii="Trebuchet MS" w:hAnsi="Trebuchet MS" w:cs="Helvetica"/>
        </w:rPr>
        <w:t>Acute</w:t>
      </w:r>
      <w:proofErr w:type="spellEnd"/>
      <w:r w:rsidRPr="00E10EFF">
        <w:rPr>
          <w:rFonts w:ascii="Trebuchet MS" w:hAnsi="Trebuchet MS" w:cs="Helvetica"/>
        </w:rPr>
        <w:t xml:space="preserve"> </w:t>
      </w:r>
      <w:proofErr w:type="spellStart"/>
      <w:r w:rsidRPr="00E10EFF">
        <w:rPr>
          <w:rFonts w:ascii="Trebuchet MS" w:hAnsi="Trebuchet MS" w:cs="Helvetica"/>
        </w:rPr>
        <w:t>Respiratory</w:t>
      </w:r>
      <w:proofErr w:type="spellEnd"/>
      <w:r w:rsidRPr="00E10EFF">
        <w:rPr>
          <w:rFonts w:ascii="Trebuchet MS" w:hAnsi="Trebuchet MS" w:cs="Helvetica"/>
        </w:rPr>
        <w:t xml:space="preserve"> </w:t>
      </w:r>
      <w:proofErr w:type="spellStart"/>
      <w:r w:rsidRPr="00E10EFF">
        <w:rPr>
          <w:rFonts w:ascii="Trebuchet MS" w:hAnsi="Trebuchet MS" w:cs="Helvetica"/>
        </w:rPr>
        <w:t>Syndrome</w:t>
      </w:r>
      <w:proofErr w:type="spellEnd"/>
      <w:r w:rsidRPr="00E10EFF">
        <w:rPr>
          <w:rFonts w:ascii="Trebuchet MS" w:hAnsi="Trebuchet MS" w:cs="Helvetica"/>
        </w:rPr>
        <w:t xml:space="preserve"> (Síndrome Respiratória Aguda Grave) – Coronavírus – 2.</w:t>
      </w:r>
    </w:p>
    <w:p w:rsidR="00AC1C10" w:rsidRPr="00E10EFF" w:rsidRDefault="00AC1C10"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COVID-19 (</w:t>
      </w:r>
      <w:proofErr w:type="spellStart"/>
      <w:r w:rsidRPr="00E10EFF">
        <w:rPr>
          <w:rFonts w:ascii="Trebuchet MS" w:hAnsi="Trebuchet MS" w:cs="Helvetica"/>
        </w:rPr>
        <w:t>Coronavirus</w:t>
      </w:r>
      <w:proofErr w:type="spellEnd"/>
      <w:r w:rsidRPr="00E10EFF">
        <w:rPr>
          <w:rFonts w:ascii="Trebuchet MS" w:hAnsi="Trebuchet MS" w:cs="Helvetica"/>
        </w:rPr>
        <w:t xml:space="preserve"> </w:t>
      </w:r>
      <w:proofErr w:type="spellStart"/>
      <w:r w:rsidRPr="00E10EFF">
        <w:rPr>
          <w:rFonts w:ascii="Trebuchet MS" w:hAnsi="Trebuchet MS" w:cs="Helvetica"/>
        </w:rPr>
        <w:t>Disease</w:t>
      </w:r>
      <w:proofErr w:type="spellEnd"/>
      <w:r w:rsidRPr="00E10EFF">
        <w:rPr>
          <w:rFonts w:ascii="Trebuchet MS" w:hAnsi="Trebuchet MS" w:cs="Helvetica"/>
        </w:rPr>
        <w:t>) é o nome da doença e significa Doença por Coronavírus, fazendo referência ao ano em que foi descoberta, em 2019.</w:t>
      </w:r>
    </w:p>
    <w:p w:rsidR="00AC1C10" w:rsidRPr="00E10EFF" w:rsidRDefault="00AC1C10"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Existe outro coronavírus que causa uma Síndrome Respiratória Aguda Grave, que foi identificado em 2002, este é chamado SARS-</w:t>
      </w:r>
      <w:proofErr w:type="spellStart"/>
      <w:r w:rsidRPr="00E10EFF">
        <w:rPr>
          <w:rFonts w:ascii="Trebuchet MS" w:hAnsi="Trebuchet MS" w:cs="Helvetica"/>
        </w:rPr>
        <w:t>CoV</w:t>
      </w:r>
      <w:proofErr w:type="spellEnd"/>
      <w:r w:rsidRPr="00E10EFF">
        <w:rPr>
          <w:rFonts w:ascii="Trebuchet MS" w:hAnsi="Trebuchet MS" w:cs="Helvetica"/>
        </w:rPr>
        <w:t xml:space="preserve"> por isso o Novo Coronavírus é designado por SARS-CoV-2.</w:t>
      </w:r>
    </w:p>
    <w:p w:rsidR="00AC1C10" w:rsidRPr="00E10EFF" w:rsidRDefault="00AC1C10" w:rsidP="00902A96">
      <w:pPr>
        <w:pStyle w:val="Default"/>
        <w:spacing w:line="276" w:lineRule="auto"/>
        <w:jc w:val="both"/>
        <w:rPr>
          <w:rFonts w:ascii="Trebuchet MS" w:hAnsi="Trebuchet MS" w:cs="Helvetica"/>
          <w:b/>
          <w:bCs/>
          <w:sz w:val="23"/>
          <w:szCs w:val="23"/>
        </w:rPr>
      </w:pPr>
    </w:p>
    <w:p w:rsidR="00AC1C10" w:rsidRPr="00E10EFF" w:rsidRDefault="00AC1C10" w:rsidP="00AC1C10">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Qual é a origem do Novo Coronavírus?</w:t>
      </w:r>
    </w:p>
    <w:p w:rsidR="00AC1C10" w:rsidRPr="00E10EFF" w:rsidRDefault="00AC1C10" w:rsidP="00902A96">
      <w:pPr>
        <w:pStyle w:val="Default"/>
        <w:spacing w:line="276" w:lineRule="auto"/>
        <w:jc w:val="both"/>
        <w:rPr>
          <w:rFonts w:ascii="Trebuchet MS" w:hAnsi="Trebuchet MS" w:cs="Helvetica"/>
          <w:b/>
          <w:bCs/>
          <w:sz w:val="23"/>
          <w:szCs w:val="23"/>
        </w:rPr>
      </w:pPr>
      <w:r w:rsidRPr="00E10EFF">
        <w:rPr>
          <w:rFonts w:ascii="Trebuchet MS" w:hAnsi="Trebuchet MS" w:cs="Helvetica"/>
        </w:rPr>
        <w:t xml:space="preserve">Supõe-se que o SARS-CoV-2 tenha sido introduzido na espécie humana por transmissão </w:t>
      </w:r>
      <w:proofErr w:type="spellStart"/>
      <w:r w:rsidRPr="00E10EFF">
        <w:rPr>
          <w:rFonts w:ascii="Trebuchet MS" w:hAnsi="Trebuchet MS" w:cs="Helvetica"/>
        </w:rPr>
        <w:t>zoonótica</w:t>
      </w:r>
      <w:proofErr w:type="spellEnd"/>
      <w:r w:rsidRPr="00E10EFF">
        <w:rPr>
          <w:rFonts w:ascii="Trebuchet MS" w:hAnsi="Trebuchet MS" w:cs="Helvetica"/>
        </w:rPr>
        <w:t>, ou seja, a partir de uma espécie animal. Vírus muito semelhantes foram identificados em morcegos e em pangolins, mas não é ainda claro o envolvimento destes animais na emergência do SARS-CoV-2 na espécie humana. As investigações continuam no sentido de esclarecer este processo para que melhor nos possamos defender de novas introduções.</w:t>
      </w:r>
    </w:p>
    <w:p w:rsidR="00AC1C10" w:rsidRPr="00E10EFF" w:rsidRDefault="00AC1C10" w:rsidP="00902A96">
      <w:pPr>
        <w:pStyle w:val="Default"/>
        <w:spacing w:line="276" w:lineRule="auto"/>
        <w:jc w:val="both"/>
        <w:rPr>
          <w:rFonts w:ascii="Trebuchet MS" w:hAnsi="Trebuchet MS" w:cs="Helvetica"/>
          <w:b/>
          <w:bCs/>
          <w:sz w:val="23"/>
          <w:szCs w:val="23"/>
        </w:rPr>
      </w:pP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Já houve algum surto com Coronavírus em anos anteriores?</w:t>
      </w:r>
    </w:p>
    <w:p w:rsidR="00E10EFF" w:rsidRDefault="003C1A1F" w:rsidP="00902A96">
      <w:pPr>
        <w:pStyle w:val="Default"/>
        <w:spacing w:line="276" w:lineRule="auto"/>
        <w:jc w:val="both"/>
        <w:rPr>
          <w:rFonts w:ascii="Trebuchet MS" w:hAnsi="Trebuchet MS" w:cs="Helvetica"/>
        </w:rPr>
      </w:pPr>
      <w:r w:rsidRPr="00E10EFF">
        <w:rPr>
          <w:rFonts w:ascii="Trebuchet MS" w:hAnsi="Trebuchet MS" w:cs="Helvetica"/>
        </w:rPr>
        <w:t>Sim. Em anos anteriores foram identificados alguns coronavírus que provocaram surtos e infeções respiratórias graves em humanos. Exemplos disto foram:</w:t>
      </w:r>
      <w:r w:rsidR="00E10EFF">
        <w:rPr>
          <w:rFonts w:ascii="Trebuchet MS" w:hAnsi="Trebuchet MS" w:cs="Helvetica"/>
        </w:rPr>
        <w:t xml:space="preserve">   </w:t>
      </w:r>
      <w:r w:rsidRPr="00E10EFF">
        <w:rPr>
          <w:rFonts w:ascii="Trebuchet MS" w:hAnsi="Trebuchet MS" w:cs="Helvetica"/>
        </w:rPr>
        <w:br/>
        <w:t xml:space="preserve">• </w:t>
      </w:r>
      <w:proofErr w:type="gramStart"/>
      <w:r w:rsidRPr="00E10EFF">
        <w:rPr>
          <w:rFonts w:ascii="Trebuchet MS" w:hAnsi="Trebuchet MS" w:cs="Helvetica"/>
        </w:rPr>
        <w:t>entre</w:t>
      </w:r>
      <w:proofErr w:type="gramEnd"/>
      <w:r w:rsidRPr="00E10EFF">
        <w:rPr>
          <w:rFonts w:ascii="Trebuchet MS" w:hAnsi="Trebuchet MS" w:cs="Helvetica"/>
        </w:rPr>
        <w:t xml:space="preserve"> 2002 e 2003 a síndrome respiratória aguda grave (infeção provocada pelo coronavírus SARS-</w:t>
      </w:r>
      <w:proofErr w:type="spellStart"/>
      <w:r w:rsidRPr="00E10EFF">
        <w:rPr>
          <w:rFonts w:ascii="Trebuchet MS" w:hAnsi="Trebuchet MS" w:cs="Helvetica"/>
        </w:rPr>
        <w:t>CoV</w:t>
      </w:r>
      <w:proofErr w:type="spellEnd"/>
      <w:r w:rsidRPr="00E10EFF">
        <w:rPr>
          <w:rFonts w:ascii="Trebuchet MS" w:hAnsi="Trebuchet MS" w:cs="Helvetica"/>
        </w:rPr>
        <w:t>);</w:t>
      </w:r>
    </w:p>
    <w:p w:rsidR="00AC1C10" w:rsidRPr="00E10EFF" w:rsidRDefault="003C1A1F" w:rsidP="00902A96">
      <w:pPr>
        <w:pStyle w:val="Default"/>
        <w:spacing w:line="276" w:lineRule="auto"/>
        <w:jc w:val="both"/>
        <w:rPr>
          <w:rFonts w:ascii="Trebuchet MS" w:hAnsi="Trebuchet MS" w:cs="Helvetica"/>
        </w:rPr>
      </w:pPr>
      <w:r w:rsidRPr="00E10EFF">
        <w:rPr>
          <w:rFonts w:ascii="Trebuchet MS" w:hAnsi="Trebuchet MS" w:cs="Helvetica"/>
        </w:rPr>
        <w:br/>
        <w:t xml:space="preserve">• </w:t>
      </w:r>
      <w:proofErr w:type="gramStart"/>
      <w:r w:rsidRPr="00E10EFF">
        <w:rPr>
          <w:rFonts w:ascii="Trebuchet MS" w:hAnsi="Trebuchet MS" w:cs="Helvetica"/>
        </w:rPr>
        <w:t>em</w:t>
      </w:r>
      <w:proofErr w:type="gramEnd"/>
      <w:r w:rsidRPr="00E10EFF">
        <w:rPr>
          <w:rFonts w:ascii="Trebuchet MS" w:hAnsi="Trebuchet MS" w:cs="Helvetica"/>
        </w:rPr>
        <w:t xml:space="preserve"> 2012 a síndrome respiratória do Médio Oriente (infeção provocada pelo coronavírus MERS-</w:t>
      </w:r>
      <w:proofErr w:type="spellStart"/>
      <w:r w:rsidRPr="00E10EFF">
        <w:rPr>
          <w:rFonts w:ascii="Trebuchet MS" w:hAnsi="Trebuchet MS" w:cs="Helvetica"/>
        </w:rPr>
        <w:t>CoV</w:t>
      </w:r>
      <w:proofErr w:type="spellEnd"/>
      <w:r w:rsidRPr="00E10EFF">
        <w:rPr>
          <w:rFonts w:ascii="Trebuchet MS" w:hAnsi="Trebuchet MS" w:cs="Helvetica"/>
        </w:rPr>
        <w:t>).</w:t>
      </w: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Quais os sinais e sintomas?</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Os sinais e sintomas da COVID-19 variam em gravidade, desde a ausência de sintomas (sendo assintomáticos) até febre (temperatura ≥ 38.0ºC), tosse, dor de garganta, cansaço e dores musculares e, nos casos mais graves, pneumonia grave, síndrome respiratória aguda grave, septicémia, choque sético e eventual morte.</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lastRenderedPageBreak/>
        <w:t>Os dados mostram que o agravamento da situação clínica pode ocorrer rapidamente, geralmente durante a segunda semana da doença.</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Recentemente</w:t>
      </w:r>
      <w:proofErr w:type="gramStart"/>
      <w:r w:rsidRPr="00E10EFF">
        <w:rPr>
          <w:rFonts w:ascii="Trebuchet MS" w:hAnsi="Trebuchet MS" w:cs="Helvetica"/>
        </w:rPr>
        <w:t>,</w:t>
      </w:r>
      <w:proofErr w:type="gramEnd"/>
      <w:r w:rsidRPr="00E10EFF">
        <w:rPr>
          <w:rFonts w:ascii="Trebuchet MS" w:hAnsi="Trebuchet MS" w:cs="Helvetica"/>
        </w:rPr>
        <w:t xml:space="preserve"> foi também verificada anosmia (perda do olfato) e em alguns casos a perda do paladar, como sintoma da COVID-19. Existem evidências da Coreia do Sul, China e Itália de que doentes com COVID-19 desenvolveram perda parcial ou total do olfato, em alguns casos na ausência de outros sintomas.</w:t>
      </w: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Os sintomas de COVID-19 são diferentes nas crianças e nos adultos?</w:t>
      </w:r>
    </w:p>
    <w:p w:rsidR="003C1A1F" w:rsidRPr="00E10EFF" w:rsidRDefault="003C1A1F" w:rsidP="00902A96">
      <w:pPr>
        <w:pStyle w:val="Default"/>
        <w:spacing w:line="276" w:lineRule="auto"/>
        <w:jc w:val="both"/>
        <w:rPr>
          <w:rFonts w:ascii="Trebuchet MS" w:hAnsi="Trebuchet MS" w:cs="Helvetica"/>
        </w:rPr>
      </w:pPr>
      <w:r w:rsidRPr="00E10EFF">
        <w:rPr>
          <w:rFonts w:ascii="Trebuchet MS" w:hAnsi="Trebuchet MS" w:cs="Helvetica"/>
        </w:rPr>
        <w:t>Não. Os sintomas de COVID-19 são semelhantes nas crianças e nos adultos. As crianças mostram, de uma forma geral, sintomas mais ligeiros e parecem registar, em proporção, menos casos de doença. Os sintomas relatados em crianças são inicialmente idênticos às constipações, como febre, corrimento nasal e tosse. Nalguns casos, foram também reportados vómitos e diarreia. Ainda não se sabe se algumas crianças podem estar em maior risco de doenças graves, por exemplo, crianças com condições médicas subjacentes e necessidades especiais de cuidados de saúde. Há muito mais a aprender sobre como a doença afeta as crianças e estão em curso investigações nesse sentido.</w:t>
      </w: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As pessoas que têm a doença ficam imunes?</w:t>
      </w:r>
    </w:p>
    <w:p w:rsidR="003C1A1F" w:rsidRPr="00E10EFF" w:rsidRDefault="003C1A1F" w:rsidP="00902A96">
      <w:pPr>
        <w:pStyle w:val="Default"/>
        <w:spacing w:line="276" w:lineRule="auto"/>
        <w:jc w:val="both"/>
        <w:rPr>
          <w:rFonts w:ascii="Trebuchet MS" w:hAnsi="Trebuchet MS" w:cs="Helvetica"/>
        </w:rPr>
      </w:pPr>
      <w:r w:rsidRPr="00E10EFF">
        <w:rPr>
          <w:rFonts w:ascii="Trebuchet MS" w:hAnsi="Trebuchet MS" w:cs="Helvetica"/>
        </w:rPr>
        <w:t>De acordo com a evidência científica disponível à data, ainda não é possível confirmar se as pessoas infetadas com o SARS-CoV-2 desenvolvem imunidade protetora. O organismo humano pode ir ganhando anticorpos após a infeção e desenvolvimento da doença.</w:t>
      </w: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A COVID-19 é o mesmo que gripe?</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Não. Embora os vírus que causam a COVID-19 e a gripe sejam transmitidos de pessoa para pessoa e possam causar sintomas semelhantes, os dois vírus são muito diferentes e não se comportam da mesma maneira.</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 xml:space="preserve">A doença COVID-19 é causada por um novo vírus que se designa SARS-CoV-2 e a gripe é causada pelo vírus influenza que circula na população há muitas centenas de anos. Ao contrário da gripe, para a COVID-19 a população mundial não apresenta qualquer tipo </w:t>
      </w:r>
      <w:r w:rsidRPr="00E10EFF">
        <w:rPr>
          <w:rFonts w:ascii="Trebuchet MS" w:hAnsi="Trebuchet MS" w:cs="Helvetica"/>
        </w:rPr>
        <w:lastRenderedPageBreak/>
        <w:t xml:space="preserve">de anticorpos protetores ou imunidade. Desta forma, toda a população é suscetível à doença. </w:t>
      </w:r>
      <w:proofErr w:type="gramStart"/>
      <w:r w:rsidRPr="00E10EFF">
        <w:rPr>
          <w:rFonts w:ascii="Trebuchet MS" w:hAnsi="Trebuchet MS" w:cs="Helvetica"/>
        </w:rPr>
        <w:t>Enquanto que</w:t>
      </w:r>
      <w:proofErr w:type="gramEnd"/>
      <w:r w:rsidRPr="00E10EFF">
        <w:rPr>
          <w:rFonts w:ascii="Trebuchet MS" w:hAnsi="Trebuchet MS" w:cs="Helvetica"/>
        </w:rPr>
        <w:t xml:space="preserve"> para a gripe existe uma vacina e antivirais específicos para o tratamento, para a COVID-19 ainda se encontram em desenvolvimento.</w:t>
      </w: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Qual a diferença entre epidemia e pandemia?</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Uma epidemia corresponde ao aumento considerável do número de casos de determinada doença, em várias regiões ou países, num determinado período de tempo.</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Uma pandemia é a disseminação mundial de uma doença, que se espalhou por diferentes continentes, afetando geralmente um grande número de pessoas, com transmissão sustentada e na comunidade. Na maioria das vezes está associada a uma grande disrupção social e coloca sobre enorme pressão os serviços de saúde a nível global.</w:t>
      </w:r>
    </w:p>
    <w:p w:rsidR="003C1A1F" w:rsidRPr="00E10EFF" w:rsidRDefault="003C1A1F" w:rsidP="00902A96">
      <w:pPr>
        <w:pStyle w:val="Default"/>
        <w:spacing w:line="276" w:lineRule="auto"/>
        <w:jc w:val="both"/>
        <w:rPr>
          <w:rFonts w:ascii="Trebuchet MS" w:hAnsi="Trebuchet MS" w:cs="Helvetica"/>
        </w:rPr>
      </w:pPr>
    </w:p>
    <w:p w:rsidR="008F0BFC" w:rsidRPr="00E10EFF" w:rsidRDefault="008F0BFC" w:rsidP="008F0BFC">
      <w:pPr>
        <w:spacing w:before="300" w:after="300" w:line="360" w:lineRule="atLeast"/>
        <w:ind w:right="300"/>
        <w:outlineLvl w:val="1"/>
        <w:rPr>
          <w:rFonts w:ascii="Trebuchet MS" w:eastAsia="Times New Roman" w:hAnsi="Trebuchet MS" w:cs="Helvetica"/>
          <w:b/>
          <w:bCs/>
          <w:color w:val="016537"/>
          <w:sz w:val="32"/>
          <w:szCs w:val="32"/>
          <w:lang w:eastAsia="pt-PT"/>
        </w:rPr>
      </w:pPr>
      <w:r w:rsidRPr="00E10EFF">
        <w:rPr>
          <w:rFonts w:ascii="Trebuchet MS" w:eastAsia="Times New Roman" w:hAnsi="Trebuchet MS" w:cs="Helvetica"/>
          <w:b/>
          <w:bCs/>
          <w:color w:val="016537"/>
          <w:sz w:val="32"/>
          <w:szCs w:val="32"/>
          <w:lang w:eastAsia="pt-PT"/>
        </w:rPr>
        <w:t>Como se transmite?</w:t>
      </w: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Como se transmite?</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A COVID-19 transmite-se pessoa-a-pessoa por contacto próximo com pessoas infetadas pelo SARS-CoV-2 (transmissão direta), ou através do contacto com superfícies e objetos contaminados (transmissão indireta).</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A transmissão por contacto próximo ocorre principalmente através de gotículas que contêm partículas virais que são libertadas pelo nariz ou boca de pessoas infetadas, quando tossem ou espirram, e que podem atingir diretamente a boca, nariz e olhos de quem estiver próximo.</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As gotículas podem depositar-se nos objetos ou superfícies que rodeiam a pessoa infetada e, desta forma, infetar outras pessoas quando tocam com as mãos nestes objetos ou superfícies, tocando depois nos seus olhos, nariz ou boca.</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Existem também evidências sugerindo que a transmissão pode ocorrer de uma pessoa infetada cerca de dois dias antes de manifestar sintomas.</w:t>
      </w: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lastRenderedPageBreak/>
        <w:t>Qual é o período de incubação?</w:t>
      </w:r>
    </w:p>
    <w:p w:rsidR="003C1A1F" w:rsidRPr="00E10EFF" w:rsidRDefault="003C1A1F" w:rsidP="00902A96">
      <w:pPr>
        <w:pStyle w:val="Default"/>
        <w:spacing w:line="276" w:lineRule="auto"/>
        <w:jc w:val="both"/>
        <w:rPr>
          <w:rFonts w:ascii="Trebuchet MS" w:hAnsi="Trebuchet MS" w:cs="Helvetica"/>
        </w:rPr>
      </w:pPr>
      <w:r w:rsidRPr="00E10EFF">
        <w:rPr>
          <w:rFonts w:ascii="Trebuchet MS" w:hAnsi="Trebuchet MS" w:cs="Helvetica"/>
        </w:rPr>
        <w:t>Atualmente</w:t>
      </w:r>
      <w:proofErr w:type="gramStart"/>
      <w:r w:rsidRPr="00E10EFF">
        <w:rPr>
          <w:rFonts w:ascii="Trebuchet MS" w:hAnsi="Trebuchet MS" w:cs="Helvetica"/>
        </w:rPr>
        <w:t>,</w:t>
      </w:r>
      <w:proofErr w:type="gramEnd"/>
      <w:r w:rsidRPr="00E10EFF">
        <w:rPr>
          <w:rFonts w:ascii="Trebuchet MS" w:hAnsi="Trebuchet MS" w:cs="Helvetica"/>
        </w:rPr>
        <w:t xml:space="preserve"> estima-se que o período de incubação da doença (tempo decorrido desde a exposição ao vírus até ao aparecimento de sintomas) seja entre 1 e 14 dias.</w:t>
      </w:r>
    </w:p>
    <w:p w:rsidR="003C1A1F" w:rsidRPr="00E10EFF" w:rsidRDefault="003C1A1F" w:rsidP="00902A96">
      <w:pPr>
        <w:pStyle w:val="Default"/>
        <w:spacing w:line="276" w:lineRule="auto"/>
        <w:jc w:val="both"/>
        <w:rPr>
          <w:rFonts w:ascii="Trebuchet MS" w:hAnsi="Trebuchet MS" w:cs="Helvetica"/>
          <w:b/>
          <w:bCs/>
          <w:sz w:val="23"/>
          <w:szCs w:val="23"/>
        </w:rPr>
      </w:pP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O que quer dizer "transmissão comunitária"?</w:t>
      </w:r>
    </w:p>
    <w:p w:rsidR="003C1A1F" w:rsidRPr="00E10EFF" w:rsidRDefault="003C1A1F" w:rsidP="00902A96">
      <w:pPr>
        <w:pStyle w:val="Default"/>
        <w:spacing w:line="276" w:lineRule="auto"/>
        <w:jc w:val="both"/>
        <w:rPr>
          <w:rFonts w:ascii="Trebuchet MS" w:hAnsi="Trebuchet MS" w:cs="Helvetica"/>
        </w:rPr>
      </w:pPr>
      <w:r w:rsidRPr="00E10EFF">
        <w:rPr>
          <w:rFonts w:ascii="Trebuchet MS" w:hAnsi="Trebuchet MS" w:cs="Helvetica"/>
        </w:rPr>
        <w:t>Transmissão comunitária significa que o vírus circula na comunidade sem que seja possível identificar a origem de todas as cadeias de transmissão.</w:t>
      </w: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Antes do aparecimento de sintomas, a pessoa pode transmitir a infeção?</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 xml:space="preserve">A pessoa pode transmitir a infeção cerca de um a dois dias antes do aparecimento dos sintomas, no entanto, a pessoa é mais infeciosa durante o período sintomático, mesmo que os sintomas sejam leves e muito </w:t>
      </w:r>
      <w:proofErr w:type="spellStart"/>
      <w:r w:rsidRPr="00E10EFF">
        <w:rPr>
          <w:rFonts w:ascii="Trebuchet MS" w:hAnsi="Trebuchet MS" w:cs="Helvetica"/>
        </w:rPr>
        <w:t>inespecíficos</w:t>
      </w:r>
      <w:proofErr w:type="spellEnd"/>
      <w:r w:rsidRPr="00E10EFF">
        <w:rPr>
          <w:rFonts w:ascii="Trebuchet MS" w:hAnsi="Trebuchet MS" w:cs="Helvetica"/>
        </w:rPr>
        <w:t>.</w:t>
      </w:r>
    </w:p>
    <w:p w:rsidR="003C1A1F" w:rsidRPr="00E10EFF" w:rsidRDefault="003C1A1F" w:rsidP="00E10EFF">
      <w:pPr>
        <w:pStyle w:val="NormalWeb"/>
        <w:spacing w:before="0" w:beforeAutospacing="0" w:after="240" w:afterAutospacing="0" w:line="360" w:lineRule="atLeast"/>
        <w:jc w:val="both"/>
        <w:rPr>
          <w:rFonts w:ascii="Trebuchet MS" w:hAnsi="Trebuchet MS" w:cs="Helvetica"/>
        </w:rPr>
      </w:pPr>
      <w:r w:rsidRPr="00E10EFF">
        <w:rPr>
          <w:rFonts w:ascii="Trebuchet MS" w:hAnsi="Trebuchet MS" w:cs="Helvetica"/>
        </w:rPr>
        <w:t>Estima-se que o período infecioso dure de 7 a 12 dias em casos moderados e até duas semanas, em média, em casos graves.</w:t>
      </w: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O SARS-CoV-2 pode ser transmitido através das fezes?</w:t>
      </w:r>
    </w:p>
    <w:p w:rsidR="003C1A1F" w:rsidRPr="00E10EFF" w:rsidRDefault="003C1A1F" w:rsidP="00902A96">
      <w:pPr>
        <w:pStyle w:val="Default"/>
        <w:spacing w:line="276" w:lineRule="auto"/>
        <w:jc w:val="both"/>
        <w:rPr>
          <w:rFonts w:ascii="Trebuchet MS" w:hAnsi="Trebuchet MS" w:cs="Helvetica"/>
        </w:rPr>
      </w:pPr>
      <w:r w:rsidRPr="00E10EFF">
        <w:rPr>
          <w:rFonts w:ascii="Trebuchet MS" w:hAnsi="Trebuchet MS" w:cs="Helvetica"/>
        </w:rPr>
        <w:t>O risco de transmissão por SARS-CoV-2 a partir das fezes de uma pessoa infetada parece ser reduzido. Embora esta seja uma via de excreção do vírus, não parece ser uma via preferencial de transmissão.</w:t>
      </w: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A COVID-19 pode ser transmitida através de alimentos, incluindo os refrigerados e congelados?</w:t>
      </w:r>
    </w:p>
    <w:p w:rsidR="003C1A1F" w:rsidRPr="00E10EFF" w:rsidRDefault="003C1A1F"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Atualmente, não há evidência que suporte a transmissão do SARS-CoV-2 pelos alimentos.</w:t>
      </w:r>
      <w:r w:rsidRPr="00E10EFF">
        <w:rPr>
          <w:rFonts w:ascii="Trebuchet MS" w:eastAsia="Times New Roman" w:hAnsi="Trebuchet MS" w:cs="Helvetica"/>
          <w:sz w:val="24"/>
          <w:szCs w:val="24"/>
          <w:lang w:eastAsia="pt-PT"/>
        </w:rPr>
        <w:br/>
        <w:t>Porém, aplicando o princípio da precaução, a manutenção e o reforço das boas práticas de higiene e segurança alimentar durante a manipulação, preparação e coinfecção dos alimentos é recomendada.</w:t>
      </w:r>
      <w:r w:rsidRPr="00E10EFF">
        <w:rPr>
          <w:rFonts w:ascii="Trebuchet MS" w:eastAsia="Times New Roman" w:hAnsi="Trebuchet MS" w:cs="Helvetica"/>
          <w:sz w:val="24"/>
          <w:szCs w:val="24"/>
          <w:lang w:eastAsia="pt-PT"/>
        </w:rPr>
        <w:br/>
        <w:t xml:space="preserve">Assumindo o princípio da precaução, a OMS publicou no seu </w:t>
      </w:r>
      <w:proofErr w:type="gramStart"/>
      <w:r w:rsidRPr="00E10EFF">
        <w:rPr>
          <w:rFonts w:ascii="Trebuchet MS" w:eastAsia="Times New Roman" w:hAnsi="Trebuchet MS" w:cs="Helvetica"/>
          <w:sz w:val="24"/>
          <w:szCs w:val="24"/>
          <w:lang w:eastAsia="pt-PT"/>
        </w:rPr>
        <w:t>site</w:t>
      </w:r>
      <w:proofErr w:type="gramEnd"/>
      <w:r w:rsidRPr="00E10EFF">
        <w:rPr>
          <w:rFonts w:ascii="Trebuchet MS" w:eastAsia="Times New Roman" w:hAnsi="Trebuchet MS" w:cs="Helvetica"/>
          <w:sz w:val="24"/>
          <w:szCs w:val="24"/>
          <w:lang w:eastAsia="pt-PT"/>
        </w:rPr>
        <w:t xml:space="preserve"> algumas recomendações relativas às boas práticas de higiene e segurança alimentar assim como, a nível nacional, a Autoridade de Segurança Alimentar e Económica (ASAE).</w:t>
      </w:r>
      <w:r w:rsidRPr="00E10EFF">
        <w:rPr>
          <w:rFonts w:ascii="Trebuchet MS" w:eastAsia="Times New Roman" w:hAnsi="Trebuchet MS" w:cs="Helvetica"/>
          <w:sz w:val="24"/>
          <w:szCs w:val="24"/>
          <w:lang w:eastAsia="pt-PT"/>
        </w:rPr>
        <w:br/>
      </w:r>
      <w:r w:rsidRPr="00E10EFF">
        <w:rPr>
          <w:rFonts w:ascii="Trebuchet MS" w:eastAsia="Times New Roman" w:hAnsi="Trebuchet MS" w:cs="Helvetica"/>
          <w:sz w:val="24"/>
          <w:szCs w:val="24"/>
          <w:lang w:eastAsia="pt-PT"/>
        </w:rPr>
        <w:lastRenderedPageBreak/>
        <w:t>Destas orientações relativas à preparação, confeção e consumo de alimentos, destaca-se o reforço das seguintes boas práticas de higiene:</w:t>
      </w:r>
    </w:p>
    <w:p w:rsidR="003C1A1F" w:rsidRPr="00E10EFF" w:rsidRDefault="003C1A1F" w:rsidP="00E10EFF">
      <w:pPr>
        <w:numPr>
          <w:ilvl w:val="0"/>
          <w:numId w:val="1"/>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Lavagem frequente e prolongada das mãos (com água e sabão durante 20 segundos), seguida de secagem apropriada evitando a contaminação cruzada (por exemplo fechar a torneira com um toalhete de papel ao invés da mão que a abriu enquanto suja);</w:t>
      </w:r>
    </w:p>
    <w:p w:rsidR="003C1A1F" w:rsidRPr="00E10EFF" w:rsidRDefault="003C1A1F" w:rsidP="00E10EFF">
      <w:pPr>
        <w:numPr>
          <w:ilvl w:val="0"/>
          <w:numId w:val="1"/>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Desinfeção apropriada das bancadas de trabalho e das mesas com produtos apropriados;</w:t>
      </w:r>
    </w:p>
    <w:p w:rsidR="003C1A1F" w:rsidRPr="00E10EFF" w:rsidRDefault="003C1A1F" w:rsidP="00E10EFF">
      <w:pPr>
        <w:numPr>
          <w:ilvl w:val="0"/>
          <w:numId w:val="1"/>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Evitar a contaminação entre comida crua e cozinhada;</w:t>
      </w:r>
    </w:p>
    <w:p w:rsidR="003C1A1F" w:rsidRPr="00E10EFF" w:rsidRDefault="003C1A1F" w:rsidP="00E10EFF">
      <w:pPr>
        <w:numPr>
          <w:ilvl w:val="0"/>
          <w:numId w:val="1"/>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Cozinhar e “</w:t>
      </w:r>
      <w:proofErr w:type="spellStart"/>
      <w:r w:rsidRPr="00E10EFF">
        <w:rPr>
          <w:rFonts w:ascii="Trebuchet MS" w:eastAsia="Times New Roman" w:hAnsi="Trebuchet MS" w:cs="Helvetica"/>
          <w:sz w:val="24"/>
          <w:szCs w:val="24"/>
          <w:lang w:eastAsia="pt-PT"/>
        </w:rPr>
        <w:t>empratar</w:t>
      </w:r>
      <w:proofErr w:type="spellEnd"/>
      <w:r w:rsidRPr="00E10EFF">
        <w:rPr>
          <w:rFonts w:ascii="Trebuchet MS" w:eastAsia="Times New Roman" w:hAnsi="Trebuchet MS" w:cs="Helvetica"/>
          <w:sz w:val="24"/>
          <w:szCs w:val="24"/>
          <w:lang w:eastAsia="pt-PT"/>
        </w:rPr>
        <w:t>” a comida a temperaturas apropriadas e lavar adequadamente os alimentos crus;</w:t>
      </w:r>
    </w:p>
    <w:p w:rsidR="003C1A1F" w:rsidRPr="00E10EFF" w:rsidRDefault="003C1A1F" w:rsidP="00E10EFF">
      <w:pPr>
        <w:numPr>
          <w:ilvl w:val="0"/>
          <w:numId w:val="1"/>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Evitar partilhar comida ou objetos entre pessoas durante a sua preparação, confeção e consumo.</w:t>
      </w: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O clima quente vai parar o surto de COVID-19?</w:t>
      </w:r>
    </w:p>
    <w:p w:rsidR="003C1A1F" w:rsidRPr="00E10EFF" w:rsidRDefault="003C1A1F"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De momento, não há evidência de que a propagação da COVID-19 irá diminuir quando o clima ficar mais quente.</w:t>
      </w:r>
    </w:p>
    <w:p w:rsidR="003C1A1F" w:rsidRPr="00E10EFF" w:rsidRDefault="003C1A1F"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Ainda não é conhecido de que forma o clima ou a temperatura afetam a propagação do SARS-CoV-2.</w:t>
      </w:r>
    </w:p>
    <w:p w:rsidR="003C1A1F" w:rsidRPr="00E10EFF" w:rsidRDefault="003C1A1F" w:rsidP="00E10EFF">
      <w:pPr>
        <w:pStyle w:val="Default"/>
        <w:spacing w:line="276" w:lineRule="auto"/>
        <w:jc w:val="both"/>
        <w:rPr>
          <w:rFonts w:ascii="Trebuchet MS" w:hAnsi="Trebuchet MS" w:cs="Helvetica"/>
          <w:b/>
          <w:bCs/>
          <w:sz w:val="23"/>
          <w:szCs w:val="23"/>
        </w:rPr>
      </w:pP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Quanto tempo o vírus persiste numa superfície?</w:t>
      </w:r>
    </w:p>
    <w:p w:rsidR="003C1A1F" w:rsidRPr="00E10EFF" w:rsidRDefault="003C1A1F"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O vírus pode sobreviver em superfícies durante horas ou até dias, se estas superfícies não forem limpas e desinfetadas com frequência.</w:t>
      </w:r>
    </w:p>
    <w:p w:rsidR="003C1A1F" w:rsidRPr="00E10EFF" w:rsidRDefault="003C1A1F"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O tempo que o vírus persiste nas superfícies pode variar sob diferentes condições (por exemplo, tipo de superfície, temperatura ou humidade do ambiente e a carga viral inicial que originou a exposição). Estudos recentes mostram que o SARS-CoV-2 se pode manter viável em superfícies como plástico ou metal por um período máximo de cerca de 72 horas e em aerossóis por um período máximo de 3h. Em superfícies mais porosas como cartão, o SARS-CoV-2 pode manter-se viável por um período de 24h.</w:t>
      </w:r>
    </w:p>
    <w:p w:rsidR="003C1A1F" w:rsidRPr="00E10EFF" w:rsidRDefault="003C1A1F"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Na nossa própria casa ou em espaços públicos a frequência de limpeza deve ser aumentada, precisamente para que não haja acumulação de vírus nas superfícies. Deve utilizar-se detergente e desinfetante comum de uso doméstico (por exemplo: lixívia ou álcool).</w:t>
      </w: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lastRenderedPageBreak/>
        <w:t>O dinheiro é um veículo de transmissão da COVID-19?</w:t>
      </w:r>
    </w:p>
    <w:p w:rsidR="003C1A1F" w:rsidRPr="00E10EFF" w:rsidRDefault="003C1A1F" w:rsidP="00902A96">
      <w:pPr>
        <w:pStyle w:val="Default"/>
        <w:spacing w:line="276" w:lineRule="auto"/>
        <w:jc w:val="both"/>
        <w:rPr>
          <w:rFonts w:ascii="Trebuchet MS" w:hAnsi="Trebuchet MS" w:cs="Helvetica"/>
        </w:rPr>
      </w:pPr>
      <w:r w:rsidRPr="00E10EFF">
        <w:rPr>
          <w:rFonts w:ascii="Trebuchet MS" w:hAnsi="Trebuchet MS" w:cs="Helvetica"/>
        </w:rPr>
        <w:t>O dinheiro muda de mãos centenas ou até milhares de vezes durante a circulação, encontrando-se entre os objetos que, se for contaminado com vírus, ou outros microorganismos (como por exemplo, bactérias) pode servir de veículo de transmissão. Não será, no entanto, uma forma de transmissão comum da COVID-19. A higiene das mãos quando se manipula o dinheiro é uma boa prática que, independentemente do atual contexto de pandemia</w:t>
      </w:r>
      <w:proofErr w:type="gramStart"/>
      <w:r w:rsidRPr="00E10EFF">
        <w:rPr>
          <w:rFonts w:ascii="Trebuchet MS" w:hAnsi="Trebuchet MS" w:cs="Helvetica"/>
        </w:rPr>
        <w:t>,</w:t>
      </w:r>
      <w:proofErr w:type="gramEnd"/>
      <w:r w:rsidRPr="00E10EFF">
        <w:rPr>
          <w:rFonts w:ascii="Trebuchet MS" w:hAnsi="Trebuchet MS" w:cs="Helvetica"/>
        </w:rPr>
        <w:t xml:space="preserve"> deve ser sempre aplicada.</w:t>
      </w:r>
    </w:p>
    <w:p w:rsidR="003C1A1F" w:rsidRPr="00E10EFF" w:rsidRDefault="003C1A1F" w:rsidP="00902A96">
      <w:pPr>
        <w:pStyle w:val="Default"/>
        <w:spacing w:line="276" w:lineRule="auto"/>
        <w:jc w:val="both"/>
        <w:rPr>
          <w:rFonts w:ascii="Trebuchet MS" w:hAnsi="Trebuchet MS" w:cs="Helvetica"/>
        </w:rPr>
      </w:pPr>
    </w:p>
    <w:p w:rsidR="003C1A1F" w:rsidRPr="00E10EFF" w:rsidRDefault="003C1A1F" w:rsidP="00902A96">
      <w:pPr>
        <w:pStyle w:val="Default"/>
        <w:spacing w:line="276" w:lineRule="auto"/>
        <w:jc w:val="both"/>
        <w:rPr>
          <w:rFonts w:ascii="Trebuchet MS" w:hAnsi="Trebuchet MS" w:cs="Helvetica"/>
        </w:rPr>
      </w:pPr>
    </w:p>
    <w:p w:rsidR="008F0BFC" w:rsidRPr="00E10EFF" w:rsidRDefault="008F0BFC" w:rsidP="008F0BFC">
      <w:pPr>
        <w:spacing w:before="300" w:after="300" w:line="360" w:lineRule="atLeast"/>
        <w:ind w:right="300"/>
        <w:outlineLvl w:val="1"/>
        <w:rPr>
          <w:rFonts w:ascii="Trebuchet MS" w:eastAsia="Times New Roman" w:hAnsi="Trebuchet MS" w:cs="Helvetica"/>
          <w:b/>
          <w:bCs/>
          <w:color w:val="016537"/>
          <w:sz w:val="32"/>
          <w:szCs w:val="32"/>
          <w:lang w:eastAsia="pt-PT"/>
        </w:rPr>
      </w:pPr>
      <w:r w:rsidRPr="00E10EFF">
        <w:rPr>
          <w:rFonts w:ascii="Trebuchet MS" w:eastAsia="Times New Roman" w:hAnsi="Trebuchet MS" w:cs="Helvetica"/>
          <w:b/>
          <w:bCs/>
          <w:color w:val="016537"/>
          <w:sz w:val="32"/>
          <w:szCs w:val="32"/>
          <w:lang w:eastAsia="pt-PT"/>
        </w:rPr>
        <w:t>Quem está em risco?</w:t>
      </w:r>
    </w:p>
    <w:p w:rsidR="003C1A1F" w:rsidRPr="00E10EFF" w:rsidRDefault="003C1A1F" w:rsidP="003C1A1F">
      <w:pPr>
        <w:pBdr>
          <w:bottom w:val="single" w:sz="6" w:space="0" w:color="BDBEC0"/>
        </w:pBdr>
        <w:spacing w:before="360" w:after="360" w:line="420" w:lineRule="atLeast"/>
        <w:outlineLvl w:val="1"/>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O que é um Contacto Próximo?</w:t>
      </w:r>
    </w:p>
    <w:p w:rsidR="003C1A1F" w:rsidRPr="00E10EFF" w:rsidRDefault="003C1A1F"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Um contacto (próximo) de um caso de COVID-19 é alguém que esteve exposto a um caso confirmado, ou a material biológico de um caso confirmado, dentro do período de transmissibilidade.</w:t>
      </w:r>
    </w:p>
    <w:p w:rsidR="003C1A1F" w:rsidRPr="00E10EFF" w:rsidRDefault="003C1A1F"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Os contactos de casos confirmados são classificados de acordo com o risco de infeção, associado ao nível de exposição, em exposição de alto e baixo risco. Esta classificação irá determinar o tipo de vigilância e de medidas a implementar.</w:t>
      </w:r>
    </w:p>
    <w:p w:rsidR="003C1A1F" w:rsidRPr="00E10EFF" w:rsidRDefault="003C1A1F" w:rsidP="00902A96">
      <w:pPr>
        <w:pStyle w:val="Default"/>
        <w:spacing w:line="276" w:lineRule="auto"/>
        <w:jc w:val="both"/>
        <w:rPr>
          <w:rFonts w:ascii="Trebuchet MS" w:hAnsi="Trebuchet MS" w:cs="Helvetica"/>
          <w:b/>
          <w:bCs/>
          <w:sz w:val="23"/>
          <w:szCs w:val="23"/>
        </w:rPr>
      </w:pPr>
    </w:p>
    <w:p w:rsidR="003C1A1F" w:rsidRPr="00E10EFF" w:rsidRDefault="003C1A1F" w:rsidP="003C1A1F">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Quem está em risco de doença por COVID-19?</w:t>
      </w:r>
    </w:p>
    <w:p w:rsidR="00E10EFF" w:rsidRDefault="003C1A1F" w:rsidP="00902A96">
      <w:pPr>
        <w:pStyle w:val="Default"/>
        <w:spacing w:line="276" w:lineRule="auto"/>
        <w:jc w:val="both"/>
        <w:rPr>
          <w:rFonts w:ascii="Trebuchet MS" w:hAnsi="Trebuchet MS" w:cs="Helvetica"/>
        </w:rPr>
      </w:pPr>
      <w:r w:rsidRPr="00E10EFF">
        <w:rPr>
          <w:rFonts w:ascii="Trebuchet MS" w:hAnsi="Trebuchet MS" w:cs="Helvetica"/>
        </w:rPr>
        <w:t>O vírus não tem nacionalidade, idade ou género, por isso todos corremos o risco de contrair a COVID-19.</w:t>
      </w:r>
    </w:p>
    <w:p w:rsidR="003C1A1F" w:rsidRPr="00E10EFF" w:rsidRDefault="003C1A1F" w:rsidP="00902A96">
      <w:pPr>
        <w:pStyle w:val="Default"/>
        <w:spacing w:line="276" w:lineRule="auto"/>
        <w:jc w:val="both"/>
        <w:rPr>
          <w:rFonts w:ascii="Trebuchet MS" w:hAnsi="Trebuchet MS" w:cs="Helvetica"/>
        </w:rPr>
      </w:pPr>
      <w:r w:rsidRPr="00E10EFF">
        <w:rPr>
          <w:rFonts w:ascii="Trebuchet MS" w:hAnsi="Trebuchet MS" w:cs="Helvetica"/>
        </w:rPr>
        <w:br/>
        <w:t>Ainda assim, as pessoas que correm maior risco de doença grave por COVID-19 são os idosos e pessoas com doenças crónicas (ex.: doenças cardíacas e doenças pulmonares).</w:t>
      </w:r>
    </w:p>
    <w:p w:rsidR="003C1A1F" w:rsidRPr="00E10EFF" w:rsidRDefault="003C1A1F" w:rsidP="00902A96">
      <w:pPr>
        <w:pStyle w:val="Default"/>
        <w:spacing w:line="276" w:lineRule="auto"/>
        <w:jc w:val="both"/>
        <w:rPr>
          <w:rFonts w:ascii="Trebuchet MS" w:hAnsi="Trebuchet MS" w:cs="Helvetica"/>
          <w:b/>
          <w:bCs/>
          <w:sz w:val="23"/>
          <w:szCs w:val="23"/>
        </w:rPr>
      </w:pP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Qual é a percentagem de doença ligeira e grave por COVID-19?</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 xml:space="preserve">80% </w:t>
      </w:r>
      <w:proofErr w:type="gramStart"/>
      <w:r w:rsidRPr="00E10EFF">
        <w:rPr>
          <w:rFonts w:ascii="Trebuchet MS" w:eastAsia="Times New Roman" w:hAnsi="Trebuchet MS" w:cs="Helvetica"/>
          <w:sz w:val="24"/>
          <w:szCs w:val="24"/>
          <w:lang w:eastAsia="pt-PT"/>
        </w:rPr>
        <w:t>dos</w:t>
      </w:r>
      <w:proofErr w:type="gramEnd"/>
      <w:r w:rsidRPr="00E10EFF">
        <w:rPr>
          <w:rFonts w:ascii="Trebuchet MS" w:eastAsia="Times New Roman" w:hAnsi="Trebuchet MS" w:cs="Helvetica"/>
          <w:sz w:val="24"/>
          <w:szCs w:val="24"/>
          <w:lang w:eastAsia="pt-PT"/>
        </w:rPr>
        <w:t xml:space="preserve"> casos de COVID-19 apresentam doença ligeira, isto é, sintomas ligeiros, nomeadamente, febre, rinorreia (pingo no nariz), cefaleia (dores de cabeça) e mialgias (dores no corpo).</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lastRenderedPageBreak/>
        <w:t>Apenas 15% dos casos apresentam um quadro grave, com pneumonia, dificuldade respiratória, com necessidade de internamento e 5% podem eventualmente precisar de cuidados intensivos com necessidade de ventilação.</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proofErr w:type="gramStart"/>
      <w:r w:rsidRPr="00E10EFF">
        <w:rPr>
          <w:rFonts w:ascii="Trebuchet MS" w:eastAsia="Times New Roman" w:hAnsi="Trebuchet MS" w:cs="Helvetica"/>
          <w:sz w:val="24"/>
          <w:szCs w:val="24"/>
          <w:lang w:eastAsia="pt-PT"/>
        </w:rPr>
        <w:t>A maioria dos óbitos são verificados</w:t>
      </w:r>
      <w:proofErr w:type="gramEnd"/>
      <w:r w:rsidRPr="00E10EFF">
        <w:rPr>
          <w:rFonts w:ascii="Trebuchet MS" w:eastAsia="Times New Roman" w:hAnsi="Trebuchet MS" w:cs="Helvetica"/>
          <w:sz w:val="24"/>
          <w:szCs w:val="24"/>
          <w:lang w:eastAsia="pt-PT"/>
        </w:rPr>
        <w:t xml:space="preserve"> nas pessoas mais idosas e com outras </w:t>
      </w:r>
      <w:proofErr w:type="spellStart"/>
      <w:r w:rsidRPr="00E10EFF">
        <w:rPr>
          <w:rFonts w:ascii="Trebuchet MS" w:eastAsia="Times New Roman" w:hAnsi="Trebuchet MS" w:cs="Helvetica"/>
          <w:sz w:val="24"/>
          <w:szCs w:val="24"/>
          <w:lang w:eastAsia="pt-PT"/>
        </w:rPr>
        <w:t>comorbilidades</w:t>
      </w:r>
      <w:proofErr w:type="spellEnd"/>
      <w:r w:rsidRPr="00E10EFF">
        <w:rPr>
          <w:rFonts w:ascii="Trebuchet MS" w:eastAsia="Times New Roman" w:hAnsi="Trebuchet MS" w:cs="Helvetica"/>
          <w:sz w:val="24"/>
          <w:szCs w:val="24"/>
          <w:lang w:eastAsia="pt-PT"/>
        </w:rPr>
        <w:t xml:space="preserve"> (outras doenças crónicas).</w:t>
      </w: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É necessário o internamento em todos os casos de COVID-19?</w:t>
      </w:r>
    </w:p>
    <w:p w:rsidR="003C1A1F" w:rsidRPr="00E10EFF" w:rsidRDefault="008F0BFC" w:rsidP="00902A96">
      <w:pPr>
        <w:pStyle w:val="Default"/>
        <w:spacing w:line="276" w:lineRule="auto"/>
        <w:jc w:val="both"/>
        <w:rPr>
          <w:rFonts w:ascii="Trebuchet MS" w:hAnsi="Trebuchet MS" w:cs="Helvetica"/>
        </w:rPr>
      </w:pPr>
      <w:r w:rsidRPr="00E10EFF">
        <w:rPr>
          <w:rFonts w:ascii="Trebuchet MS" w:hAnsi="Trebuchet MS" w:cs="Helvetica"/>
        </w:rPr>
        <w:t>Nem todos os casos confirmados de COVID-19 necessitam de internamento, desde que apresentem um quadro clínico ligeiro e estável, tenham condições para permanecer em casa e esteja garantido o acompanhamento da equipa de saúde no domicílio.</w:t>
      </w:r>
    </w:p>
    <w:p w:rsidR="008F0BFC" w:rsidRPr="00E10EFF" w:rsidRDefault="008F0BFC" w:rsidP="00902A96">
      <w:pPr>
        <w:pStyle w:val="Default"/>
        <w:spacing w:line="276" w:lineRule="auto"/>
        <w:jc w:val="both"/>
        <w:rPr>
          <w:rFonts w:ascii="Trebuchet MS" w:hAnsi="Trebuchet MS" w:cs="Helvetica"/>
          <w:b/>
          <w:bCs/>
          <w:sz w:val="23"/>
          <w:szCs w:val="23"/>
        </w:rPr>
      </w:pP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Quais são os grupos considerados de risco para a COVID-19?</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Os grupos de Risco para COVID 19 incluem:</w:t>
      </w:r>
    </w:p>
    <w:p w:rsidR="008F0BFC" w:rsidRPr="00E10EFF" w:rsidRDefault="008F0BFC" w:rsidP="00E10EFF">
      <w:pPr>
        <w:numPr>
          <w:ilvl w:val="0"/>
          <w:numId w:val="2"/>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Pessoas idosas;</w:t>
      </w:r>
    </w:p>
    <w:p w:rsidR="008F0BFC" w:rsidRPr="00E10EFF" w:rsidRDefault="008F0BFC" w:rsidP="00E10EFF">
      <w:pPr>
        <w:numPr>
          <w:ilvl w:val="0"/>
          <w:numId w:val="2"/>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Pessoas com doenças crónicas - doença cardíaca, pulmonar, neoplasias ou hipertensão arterial, entre outras;</w:t>
      </w:r>
    </w:p>
    <w:p w:rsidR="008F0BFC" w:rsidRPr="00E10EFF" w:rsidRDefault="008F0BFC" w:rsidP="00E10EFF">
      <w:pPr>
        <w:numPr>
          <w:ilvl w:val="0"/>
          <w:numId w:val="2"/>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Pessoas com compromisso do sistema imunitário (a fazer tratamentos de quimioterapia, tratamentos para doenças auto-imunes (artrite reumatóide, lúpus, esclerose múltipla ou algumas doenças inflamatórias do intestino), infeção VIH/sida ou doentes transplantados).</w:t>
      </w: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Posso deixar as crianças com os avós?</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Neste momento não se recomenda que as crianças estejam com os avós por serem considerados um grupo vulnerável. Apesar de as crianças serem menos afetadas por esta doença e de terem sintomas mais ligeiros, podem transmitir o vírus a outros.</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 xml:space="preserve">É preferível que crianças e avós vão falando através de redes sociais, </w:t>
      </w:r>
      <w:proofErr w:type="gramStart"/>
      <w:r w:rsidRPr="00E10EFF">
        <w:rPr>
          <w:rFonts w:ascii="Trebuchet MS" w:eastAsia="Times New Roman" w:hAnsi="Trebuchet MS" w:cs="Helvetica"/>
          <w:sz w:val="24"/>
          <w:szCs w:val="24"/>
          <w:lang w:eastAsia="pt-PT"/>
        </w:rPr>
        <w:t>chats</w:t>
      </w:r>
      <w:proofErr w:type="gramEnd"/>
      <w:r w:rsidRPr="00E10EFF">
        <w:rPr>
          <w:rFonts w:ascii="Trebuchet MS" w:eastAsia="Times New Roman" w:hAnsi="Trebuchet MS" w:cs="Helvetica"/>
          <w:sz w:val="24"/>
          <w:szCs w:val="24"/>
          <w:lang w:eastAsia="pt-PT"/>
        </w:rPr>
        <w:t xml:space="preserve"> e por telemóvel durante esta fase de transmissão da doença.</w:t>
      </w:r>
    </w:p>
    <w:p w:rsidR="00F34D38" w:rsidRPr="00E10EFF" w:rsidRDefault="00F34D38" w:rsidP="00902A96">
      <w:pPr>
        <w:pStyle w:val="Default"/>
        <w:spacing w:line="276" w:lineRule="auto"/>
        <w:jc w:val="both"/>
        <w:rPr>
          <w:rFonts w:ascii="Trebuchet MS" w:hAnsi="Trebuchet MS" w:cs="Helvetica"/>
          <w:b/>
          <w:bCs/>
          <w:sz w:val="23"/>
          <w:szCs w:val="23"/>
        </w:rPr>
      </w:pP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As pessoas que fumam ou usam cigarros de aquecimento ou eletrónicos têm maior risco de contrair a COVID-19?</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lastRenderedPageBreak/>
        <w:t>Não existem estudos conclusivos. Contudo, é sabido que fumar diminui a imunidade e aumenta o risco de contrair infeções pulmonares bacterianas e virais, de gripe sazonal e de tuberculose, pelo que é expectável que esse risco aumentado também exista relativamente à COVID-19.</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 xml:space="preserve">Por outro lado, é possível que as pessoas que fumam ou usam cigarros de aquecimento ou eletrónicos sejam mais vulneráveis ao novo </w:t>
      </w:r>
      <w:proofErr w:type="spellStart"/>
      <w:r w:rsidRPr="00E10EFF">
        <w:rPr>
          <w:rFonts w:ascii="Trebuchet MS" w:eastAsia="Times New Roman" w:hAnsi="Trebuchet MS" w:cs="Helvetica"/>
          <w:sz w:val="24"/>
          <w:szCs w:val="24"/>
          <w:lang w:eastAsia="pt-PT"/>
        </w:rPr>
        <w:t>coronavirus</w:t>
      </w:r>
      <w:proofErr w:type="spellEnd"/>
      <w:r w:rsidRPr="00E10EFF">
        <w:rPr>
          <w:rFonts w:ascii="Trebuchet MS" w:eastAsia="Times New Roman" w:hAnsi="Trebuchet MS" w:cs="Helvetica"/>
          <w:sz w:val="24"/>
          <w:szCs w:val="24"/>
          <w:lang w:eastAsia="pt-PT"/>
        </w:rPr>
        <w:t xml:space="preserve"> (SARS-CoV-2) e à Covid-19, pois, durante o ato de fumar, os dedos, os cigarros ou os bocais eventualmente contaminados podem entrar em contacto com a boca, o que aumenta a possibilidade de transmissão do vírus. O uso de cachimbos de água (</w:t>
      </w:r>
      <w:proofErr w:type="spellStart"/>
      <w:r w:rsidRPr="00E10EFF">
        <w:rPr>
          <w:rFonts w:ascii="Trebuchet MS" w:eastAsia="Times New Roman" w:hAnsi="Trebuchet MS" w:cs="Helvetica"/>
          <w:sz w:val="24"/>
          <w:szCs w:val="24"/>
          <w:lang w:eastAsia="pt-PT"/>
        </w:rPr>
        <w:t>shisha</w:t>
      </w:r>
      <w:proofErr w:type="spellEnd"/>
      <w:r w:rsidRPr="00E10EFF">
        <w:rPr>
          <w:rFonts w:ascii="Trebuchet MS" w:eastAsia="Times New Roman" w:hAnsi="Trebuchet MS" w:cs="Helvetica"/>
          <w:sz w:val="24"/>
          <w:szCs w:val="24"/>
          <w:lang w:eastAsia="pt-PT"/>
        </w:rPr>
        <w:t>)</w:t>
      </w:r>
      <w:proofErr w:type="gramStart"/>
      <w:r w:rsidRPr="00E10EFF">
        <w:rPr>
          <w:rFonts w:ascii="Trebuchet MS" w:eastAsia="Times New Roman" w:hAnsi="Trebuchet MS" w:cs="Helvetica"/>
          <w:sz w:val="24"/>
          <w:szCs w:val="24"/>
          <w:lang w:eastAsia="pt-PT"/>
        </w:rPr>
        <w:t>,</w:t>
      </w:r>
      <w:proofErr w:type="gramEnd"/>
      <w:r w:rsidRPr="00E10EFF">
        <w:rPr>
          <w:rFonts w:ascii="Trebuchet MS" w:eastAsia="Times New Roman" w:hAnsi="Trebuchet MS" w:cs="Helvetica"/>
          <w:sz w:val="24"/>
          <w:szCs w:val="24"/>
          <w:lang w:eastAsia="pt-PT"/>
        </w:rPr>
        <w:t xml:space="preserve"> pode envolver a partilha de bocais, o que poderá facilitar, também, a transmissão do novo coronavírus.</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Para diminuir esse risco lave as mãos antes e depois de fumar, lave os bocais e desinfete os aparelhos de aquecimento ou os cigarros eletrónicos com uma solução à base de álcool após a compra e frequentemente após a utilização. Não partilhe cigarros ou equipamentos. Os bocais dos cachimbos de água nunca devem ser partilhados, devendo ser devidamente higienizados após a sua utilização.</w:t>
      </w:r>
    </w:p>
    <w:p w:rsidR="008F0BFC" w:rsidRPr="00E10EFF" w:rsidRDefault="008F0BFC" w:rsidP="00902A96">
      <w:pPr>
        <w:pStyle w:val="Default"/>
        <w:spacing w:line="276" w:lineRule="auto"/>
        <w:jc w:val="both"/>
        <w:rPr>
          <w:rFonts w:ascii="Trebuchet MS" w:hAnsi="Trebuchet MS" w:cs="Helvetica"/>
          <w:b/>
          <w:bCs/>
          <w:sz w:val="23"/>
          <w:szCs w:val="23"/>
        </w:rPr>
      </w:pP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As pessoas que fumam têm maior risco de desenvolver complicações graves se contraírem a COVID-19?</w:t>
      </w:r>
    </w:p>
    <w:p w:rsidR="008F0BFC" w:rsidRPr="00E10EFF" w:rsidRDefault="008F0BFC" w:rsidP="00902A96">
      <w:pPr>
        <w:pStyle w:val="Default"/>
        <w:spacing w:line="276" w:lineRule="auto"/>
        <w:jc w:val="both"/>
        <w:rPr>
          <w:rFonts w:ascii="Trebuchet MS" w:hAnsi="Trebuchet MS" w:cs="Helvetica"/>
          <w:b/>
          <w:bCs/>
          <w:sz w:val="23"/>
          <w:szCs w:val="23"/>
        </w:rPr>
      </w:pP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Embora ainda nem tudo seja conhecido acerca da COVID-19, pessoas com idade mais avançada, patologias crónicas cardiovasculares, respiratórias ou diabetes apresentam maior risco de desenvolver complicações graves no caso de serem infetadas pelo novo coronavírus.</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As pessoas fumadoras têm maior probabilidade de sofrer destas doenças em resultado da exposição ao fumo do tabaco. No caso de serem infetadas pelo novo coronavírus poderão apresentar maior risco de sofrer complicações graves, pois fumar lesa os tecidos pulmonares e aumenta a produção de muco a nível da árvore brônquica, o que contribui para aumentar a dificuldade respiratória. Por outro lado, fumar diminui a imunidade, tornando mais lenta e difícil a luta contra a infeção e a cura da doença.</w:t>
      </w: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Parar de fumar diminui o risco de contrair a COVID-19?</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lastRenderedPageBreak/>
        <w:t>Ainda não são conhecidos estudos nesta área. Contudo, deixar de fumar ou usar cigarros de aquecimento ou eletrónicos permite eliminar o manuseamento dos cigarros e o eventual toque dos dedos, eventualmente contaminados, na boca.</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Por outro lado, é possível que se consigam gerir melhor as condições de doença crónica preexistentes no caso de haver infeção, porque o abandono do tabaco tem um impacto positivo nos níveis de oxigénio no sangue, na redução da sintomatologia respiratória e no sistema cardiovascular, que vão melhorando com o passar do tempo. Gerir melhor as doenças crónicas pré-existentes pode aumentar a capacidade dos pacientes com COVID-19 para responderem melhor à infecção e reduzir o risco de complicações mais graves.</w:t>
      </w:r>
    </w:p>
    <w:p w:rsidR="008F0BFC" w:rsidRPr="00E10EFF" w:rsidRDefault="008F0BFC" w:rsidP="008F0BFC">
      <w:pPr>
        <w:spacing w:after="240" w:line="360" w:lineRule="atLeast"/>
        <w:rPr>
          <w:rFonts w:ascii="Trebuchet MS" w:eastAsia="Times New Roman" w:hAnsi="Trebuchet MS" w:cs="Helvetica"/>
          <w:sz w:val="24"/>
          <w:szCs w:val="24"/>
          <w:lang w:eastAsia="pt-PT"/>
        </w:rPr>
      </w:pPr>
    </w:p>
    <w:p w:rsidR="00F34D38" w:rsidRPr="00E10EFF" w:rsidRDefault="008F0BFC" w:rsidP="008F0BFC">
      <w:pPr>
        <w:spacing w:before="300" w:after="300" w:line="360" w:lineRule="atLeast"/>
        <w:ind w:right="300"/>
        <w:outlineLvl w:val="1"/>
        <w:rPr>
          <w:rFonts w:ascii="Trebuchet MS" w:eastAsia="Times New Roman" w:hAnsi="Trebuchet MS" w:cs="Helvetica"/>
          <w:b/>
          <w:bCs/>
          <w:color w:val="016537"/>
          <w:sz w:val="32"/>
          <w:szCs w:val="32"/>
          <w:lang w:eastAsia="pt-PT"/>
        </w:rPr>
      </w:pPr>
      <w:r w:rsidRPr="00E10EFF">
        <w:rPr>
          <w:rFonts w:ascii="Trebuchet MS" w:eastAsia="Times New Roman" w:hAnsi="Trebuchet MS" w:cs="Helvetica"/>
          <w:b/>
          <w:bCs/>
          <w:color w:val="016537"/>
          <w:sz w:val="32"/>
          <w:szCs w:val="32"/>
          <w:lang w:eastAsia="pt-PT"/>
        </w:rPr>
        <w:t>Quais as medidas de prevenção?</w:t>
      </w: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O que são medidas de higiene e etiqueta respiratória?</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Duas das medidas mais efetivas são a higiene das mãos e a etiqueta respiratória.</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A higiene das mãos deve ser feita várias vezes ao longo do dia, antes e depois de comer, de ir à casa de banho, ao chegar a casa ou ao trabalho, ou sempre que se justifique. Deve lavar as mãos com água e sabão durante pelo menos 20 segundos, esfregando sequencialmente as palmas, dorso, cada um dos dedos e o pulso, secando-as bem no final. Caso não tenha acesso a água e sabão, desinfete as mãos com solução à base de álcool com 70% de concentração. Não se esqueça de remover anéis, pulseiras, relógios, ou outros objetos, antes da lavagem das mãos. Estes adereços deverão também ser higienizados após a sua utilização.</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proofErr w:type="gramStart"/>
      <w:r w:rsidRPr="00E10EFF">
        <w:rPr>
          <w:rFonts w:ascii="Trebuchet MS" w:eastAsia="Times New Roman" w:hAnsi="Trebuchet MS" w:cs="Helvetica"/>
          <w:sz w:val="24"/>
          <w:szCs w:val="24"/>
          <w:lang w:eastAsia="pt-PT"/>
        </w:rPr>
        <w:t>A etiqueta respiratória são medidas</w:t>
      </w:r>
      <w:proofErr w:type="gramEnd"/>
      <w:r w:rsidRPr="00E10EFF">
        <w:rPr>
          <w:rFonts w:ascii="Trebuchet MS" w:eastAsia="Times New Roman" w:hAnsi="Trebuchet MS" w:cs="Helvetica"/>
          <w:sz w:val="24"/>
          <w:szCs w:val="24"/>
          <w:lang w:eastAsia="pt-PT"/>
        </w:rPr>
        <w:t xml:space="preserve"> a aplicar para evitar transmitir gotículas respiratórias: quando tossir ou espirrar, proteja o nariz e a boca com um lenço descartável ou com o antebraço. Após a utilização do lenço descartável, deite-o imediatamente no lixo. De seguida lave de imediato, as mãos. Caso tenha utilizado o braço, lave-o, ou à camisola, assim que possível.</w:t>
      </w:r>
    </w:p>
    <w:p w:rsidR="008F0BFC" w:rsidRPr="00E10EFF" w:rsidRDefault="008F0BFC" w:rsidP="00902A96">
      <w:pPr>
        <w:pStyle w:val="Default"/>
        <w:spacing w:line="276" w:lineRule="auto"/>
        <w:jc w:val="both"/>
        <w:rPr>
          <w:rFonts w:ascii="Trebuchet MS" w:hAnsi="Trebuchet MS" w:cs="Helvetica"/>
          <w:b/>
          <w:bCs/>
          <w:sz w:val="23"/>
          <w:szCs w:val="23"/>
        </w:rPr>
      </w:pP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 xml:space="preserve">O que é que </w:t>
      </w:r>
      <w:proofErr w:type="gramStart"/>
      <w:r w:rsidRPr="00E10EFF">
        <w:rPr>
          <w:rFonts w:ascii="Trebuchet MS" w:eastAsia="Times New Roman" w:hAnsi="Trebuchet MS" w:cs="Helvetica"/>
          <w:b/>
          <w:bCs/>
          <w:sz w:val="28"/>
          <w:szCs w:val="28"/>
          <w:lang w:eastAsia="pt-PT"/>
        </w:rPr>
        <w:t>as pessoas em risco de doença grave</w:t>
      </w:r>
      <w:proofErr w:type="gramEnd"/>
      <w:r w:rsidRPr="00E10EFF">
        <w:rPr>
          <w:rFonts w:ascii="Trebuchet MS" w:eastAsia="Times New Roman" w:hAnsi="Trebuchet MS" w:cs="Helvetica"/>
          <w:b/>
          <w:bCs/>
          <w:sz w:val="28"/>
          <w:szCs w:val="28"/>
          <w:lang w:eastAsia="pt-PT"/>
        </w:rPr>
        <w:t xml:space="preserve"> por COVID-19 devem fazer?</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lastRenderedPageBreak/>
        <w:t>Permanecer em casa e evitar o contacto próximo com outras pessoas, dentro do possível.</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Não deve dirigir-se ao trabalho, à escola ou a espaços públicos, nem utilizar transporte públicos.</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Não deve receber visitas em casa, opte por falar por telefone ou internet.</w:t>
      </w:r>
      <w:r w:rsidRPr="00E10EFF">
        <w:rPr>
          <w:rFonts w:ascii="Trebuchet MS" w:eastAsia="Times New Roman" w:hAnsi="Trebuchet MS" w:cs="Helvetica"/>
          <w:sz w:val="24"/>
          <w:szCs w:val="24"/>
          <w:lang w:eastAsia="pt-PT"/>
        </w:rPr>
        <w:br/>
        <w:t>Se precisar de se deslocar a um serviço de saúde deve ligar antes e planear a sua deslocação, ou em caso de urgência contactar o 112.</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Mantenha-se atento ao eventual aparecimento de sinais ou sintomas de infeção respiratória. Se ficar doente, permaneça em casa e ligue para o SNS24 (808 24 24 24).</w:t>
      </w: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Tenho de usar máscara para me proteger?</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O uso de máscaras é uma medida adicional de proteção, que deve ser complementar às medidas de distanciamento, higiene das mãos e etiqueta respiratória. A sua utilização é obrigatória em espaços públicos fechados, como transportes públicos ou estabelecimentos comerciais.</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Para utilizar máscara de forma efetiva deve garantir que a coloca e remove em segurança.</w:t>
      </w:r>
    </w:p>
    <w:p w:rsidR="008F0BFC" w:rsidRPr="00E10EFF" w:rsidRDefault="008F0BFC" w:rsidP="00E10EFF">
      <w:pPr>
        <w:pStyle w:val="Default"/>
        <w:spacing w:line="276" w:lineRule="auto"/>
        <w:jc w:val="both"/>
        <w:rPr>
          <w:rFonts w:ascii="Trebuchet MS" w:hAnsi="Trebuchet MS" w:cs="Helvetica"/>
          <w:b/>
          <w:bCs/>
          <w:sz w:val="23"/>
          <w:szCs w:val="23"/>
        </w:rPr>
      </w:pP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Como devo colocar e retirar uma máscara?</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Colocar a máscara:</w:t>
      </w:r>
    </w:p>
    <w:p w:rsidR="008F0BFC" w:rsidRPr="00E10EFF" w:rsidRDefault="008F0BFC" w:rsidP="00E10EFF">
      <w:pPr>
        <w:numPr>
          <w:ilvl w:val="0"/>
          <w:numId w:val="3"/>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Lave as mãos com água e sabão ou com uma solução à base de álcool (antes de colocar a máscara);</w:t>
      </w:r>
    </w:p>
    <w:p w:rsidR="008F0BFC" w:rsidRPr="00E10EFF" w:rsidRDefault="008F0BFC" w:rsidP="00E10EFF">
      <w:pPr>
        <w:numPr>
          <w:ilvl w:val="0"/>
          <w:numId w:val="3"/>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Colocar a máscara na posição correta. A borda dobrável deve estar para cima e a parte colorida para fora;</w:t>
      </w:r>
    </w:p>
    <w:p w:rsidR="008F0BFC" w:rsidRPr="00E10EFF" w:rsidRDefault="008F0BFC" w:rsidP="00E10EFF">
      <w:pPr>
        <w:numPr>
          <w:ilvl w:val="0"/>
          <w:numId w:val="3"/>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Segurar a máscara pelas linhas de suporte/elásticos e adaptar a cada orelha;</w:t>
      </w:r>
    </w:p>
    <w:p w:rsidR="008F0BFC" w:rsidRPr="00E10EFF" w:rsidRDefault="008F0BFC" w:rsidP="00E10EFF">
      <w:pPr>
        <w:numPr>
          <w:ilvl w:val="0"/>
          <w:numId w:val="3"/>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Ajustar a máscara junto ao nariz e queixo, sem tocar na face da máscara.</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Retirar a máscara:</w:t>
      </w:r>
    </w:p>
    <w:p w:rsidR="008F0BFC" w:rsidRPr="00E10EFF" w:rsidRDefault="008F0BFC" w:rsidP="00E10EFF">
      <w:pPr>
        <w:numPr>
          <w:ilvl w:val="0"/>
          <w:numId w:val="4"/>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Lavar as mãos com água e sabão ou solução à base de álcool;</w:t>
      </w:r>
    </w:p>
    <w:p w:rsidR="008F0BFC" w:rsidRPr="00E10EFF" w:rsidRDefault="008F0BFC" w:rsidP="00E10EFF">
      <w:pPr>
        <w:numPr>
          <w:ilvl w:val="0"/>
          <w:numId w:val="4"/>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Retirar a máscara apenas segurando nas linhas de suporte/elásticos;</w:t>
      </w:r>
    </w:p>
    <w:p w:rsidR="008F0BFC" w:rsidRPr="00E10EFF" w:rsidRDefault="008F0BFC" w:rsidP="00E10EFF">
      <w:pPr>
        <w:numPr>
          <w:ilvl w:val="0"/>
          <w:numId w:val="4"/>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Manter a máscara longe do rosto e da roupa, para evitar tocar em superfícies potencialmente contaminadas da máscara;</w:t>
      </w:r>
    </w:p>
    <w:p w:rsidR="008F0BFC" w:rsidRPr="00E10EFF" w:rsidRDefault="008F0BFC" w:rsidP="00E10EFF">
      <w:pPr>
        <w:numPr>
          <w:ilvl w:val="0"/>
          <w:numId w:val="4"/>
        </w:numPr>
        <w:spacing w:before="100" w:beforeAutospacing="1" w:after="100" w:afterAutospacing="1"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lastRenderedPageBreak/>
        <w:t>Colocar a máscara no recipiente adequado e lavar novamente as mãos.</w:t>
      </w:r>
    </w:p>
    <w:p w:rsidR="008F0BFC" w:rsidRPr="00E10EFF" w:rsidRDefault="008F0BFC" w:rsidP="00E10EFF">
      <w:pPr>
        <w:pStyle w:val="Default"/>
        <w:spacing w:line="276" w:lineRule="auto"/>
        <w:jc w:val="both"/>
        <w:rPr>
          <w:rFonts w:ascii="Trebuchet MS" w:hAnsi="Trebuchet MS" w:cs="Helvetica"/>
          <w:b/>
          <w:bCs/>
          <w:sz w:val="23"/>
          <w:szCs w:val="23"/>
        </w:rPr>
      </w:pPr>
    </w:p>
    <w:p w:rsidR="008F0BFC" w:rsidRPr="00E10EFF" w:rsidRDefault="008F0BFC" w:rsidP="00902A96">
      <w:pPr>
        <w:pStyle w:val="Default"/>
        <w:spacing w:line="276" w:lineRule="auto"/>
        <w:jc w:val="both"/>
        <w:rPr>
          <w:rFonts w:ascii="Trebuchet MS" w:hAnsi="Trebuchet MS" w:cs="Helvetica"/>
          <w:b/>
          <w:bCs/>
          <w:sz w:val="23"/>
          <w:szCs w:val="23"/>
        </w:rPr>
      </w:pP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Quando é recomendado o uso de máscara, esta pode ser substituída por viseira?</w:t>
      </w:r>
    </w:p>
    <w:p w:rsidR="008F0BFC" w:rsidRPr="00E10EFF" w:rsidRDefault="008F0BFC" w:rsidP="00902A96">
      <w:pPr>
        <w:pStyle w:val="Default"/>
        <w:spacing w:line="276" w:lineRule="auto"/>
        <w:jc w:val="both"/>
        <w:rPr>
          <w:rFonts w:ascii="Trebuchet MS" w:hAnsi="Trebuchet MS" w:cs="Helvetica"/>
        </w:rPr>
      </w:pPr>
      <w:r w:rsidRPr="00E10EFF">
        <w:rPr>
          <w:rFonts w:ascii="Trebuchet MS" w:hAnsi="Trebuchet MS" w:cs="Helvetica"/>
        </w:rPr>
        <w:t>A viseira deve ser usada complementarmente com um método barreira que permita proteger a boca e o nariz.</w:t>
      </w:r>
    </w:p>
    <w:p w:rsidR="008F0BFC" w:rsidRPr="00E10EFF" w:rsidRDefault="008F0BFC" w:rsidP="00902A96">
      <w:pPr>
        <w:pStyle w:val="Default"/>
        <w:spacing w:line="276" w:lineRule="auto"/>
        <w:jc w:val="both"/>
        <w:rPr>
          <w:rFonts w:ascii="Trebuchet MS" w:hAnsi="Trebuchet MS" w:cs="Helvetica"/>
        </w:rPr>
      </w:pP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 xml:space="preserve">Devo </w:t>
      </w:r>
      <w:proofErr w:type="spellStart"/>
      <w:r w:rsidRPr="00E10EFF">
        <w:rPr>
          <w:rFonts w:ascii="Trebuchet MS" w:eastAsia="Times New Roman" w:hAnsi="Trebuchet MS" w:cs="Helvetica"/>
          <w:b/>
          <w:bCs/>
          <w:sz w:val="28"/>
          <w:szCs w:val="28"/>
          <w:lang w:eastAsia="pt-PT"/>
        </w:rPr>
        <w:t>desinfetar</w:t>
      </w:r>
      <w:proofErr w:type="spellEnd"/>
      <w:r w:rsidRPr="00E10EFF">
        <w:rPr>
          <w:rFonts w:ascii="Trebuchet MS" w:eastAsia="Times New Roman" w:hAnsi="Trebuchet MS" w:cs="Helvetica"/>
          <w:b/>
          <w:bCs/>
          <w:sz w:val="28"/>
          <w:szCs w:val="28"/>
          <w:lang w:eastAsia="pt-PT"/>
        </w:rPr>
        <w:t xml:space="preserve"> </w:t>
      </w:r>
      <w:proofErr w:type="spellStart"/>
      <w:r w:rsidRPr="00E10EFF">
        <w:rPr>
          <w:rFonts w:ascii="Trebuchet MS" w:eastAsia="Times New Roman" w:hAnsi="Trebuchet MS" w:cs="Helvetica"/>
          <w:b/>
          <w:bCs/>
          <w:sz w:val="28"/>
          <w:szCs w:val="28"/>
          <w:lang w:eastAsia="pt-PT"/>
        </w:rPr>
        <w:t>tablets</w:t>
      </w:r>
      <w:proofErr w:type="spellEnd"/>
      <w:r w:rsidRPr="00E10EFF">
        <w:rPr>
          <w:rFonts w:ascii="Trebuchet MS" w:eastAsia="Times New Roman" w:hAnsi="Trebuchet MS" w:cs="Helvetica"/>
          <w:b/>
          <w:bCs/>
          <w:sz w:val="28"/>
          <w:szCs w:val="28"/>
          <w:lang w:eastAsia="pt-PT"/>
        </w:rPr>
        <w:t xml:space="preserve">, </w:t>
      </w:r>
      <w:proofErr w:type="spellStart"/>
      <w:r w:rsidRPr="00E10EFF">
        <w:rPr>
          <w:rFonts w:ascii="Trebuchet MS" w:eastAsia="Times New Roman" w:hAnsi="Trebuchet MS" w:cs="Helvetica"/>
          <w:b/>
          <w:bCs/>
          <w:sz w:val="28"/>
          <w:szCs w:val="28"/>
          <w:lang w:eastAsia="pt-PT"/>
        </w:rPr>
        <w:t>smartphones</w:t>
      </w:r>
      <w:proofErr w:type="spellEnd"/>
      <w:r w:rsidRPr="00E10EFF">
        <w:rPr>
          <w:rFonts w:ascii="Trebuchet MS" w:eastAsia="Times New Roman" w:hAnsi="Trebuchet MS" w:cs="Helvetica"/>
          <w:b/>
          <w:bCs/>
          <w:sz w:val="28"/>
          <w:szCs w:val="28"/>
          <w:lang w:eastAsia="pt-PT"/>
        </w:rPr>
        <w:t xml:space="preserve"> e computadores?</w:t>
      </w:r>
    </w:p>
    <w:p w:rsidR="008F0BFC" w:rsidRPr="00E10EFF" w:rsidRDefault="008F0BFC" w:rsidP="00902A96">
      <w:pPr>
        <w:pStyle w:val="Default"/>
        <w:spacing w:line="276" w:lineRule="auto"/>
        <w:jc w:val="both"/>
        <w:rPr>
          <w:rFonts w:ascii="Trebuchet MS" w:hAnsi="Trebuchet MS" w:cs="Helvetica"/>
        </w:rPr>
      </w:pPr>
      <w:r w:rsidRPr="00E10EFF">
        <w:rPr>
          <w:rFonts w:ascii="Trebuchet MS" w:hAnsi="Trebuchet MS" w:cs="Helvetica"/>
        </w:rPr>
        <w:t>Sim. Os ecrãs e os teclados devem ser limpos frequentemente, de preferência com toalhetes de limpeza e desinfeção rápida à base de álcool ou outro desinfetante com ação contra o vírus (</w:t>
      </w:r>
      <w:proofErr w:type="spellStart"/>
      <w:r w:rsidRPr="00E10EFF">
        <w:rPr>
          <w:rFonts w:ascii="Trebuchet MS" w:hAnsi="Trebuchet MS" w:cs="Helvetica"/>
        </w:rPr>
        <w:t>ação</w:t>
      </w:r>
      <w:proofErr w:type="spellEnd"/>
      <w:r w:rsidRPr="00E10EFF">
        <w:rPr>
          <w:rFonts w:ascii="Trebuchet MS" w:hAnsi="Trebuchet MS" w:cs="Helvetica"/>
        </w:rPr>
        <w:t xml:space="preserve"> </w:t>
      </w:r>
      <w:proofErr w:type="spellStart"/>
      <w:r w:rsidRPr="00E10EFF">
        <w:rPr>
          <w:rFonts w:ascii="Trebuchet MS" w:hAnsi="Trebuchet MS" w:cs="Helvetica"/>
        </w:rPr>
        <w:t>virucida</w:t>
      </w:r>
      <w:proofErr w:type="spellEnd"/>
      <w:r w:rsidRPr="00E10EFF">
        <w:rPr>
          <w:rFonts w:ascii="Trebuchet MS" w:hAnsi="Trebuchet MS" w:cs="Helvetica"/>
        </w:rPr>
        <w:t>).</w:t>
      </w:r>
    </w:p>
    <w:p w:rsidR="008F0BFC" w:rsidRPr="00E10EFF" w:rsidRDefault="008F0BFC" w:rsidP="00902A96">
      <w:pPr>
        <w:pStyle w:val="Default"/>
        <w:spacing w:line="276" w:lineRule="auto"/>
        <w:jc w:val="both"/>
        <w:rPr>
          <w:rFonts w:ascii="Trebuchet MS" w:hAnsi="Trebuchet MS" w:cs="Helvetica"/>
        </w:rPr>
      </w:pPr>
    </w:p>
    <w:p w:rsidR="008F0BFC" w:rsidRPr="00E10EFF" w:rsidRDefault="008F0BFC" w:rsidP="00902A96">
      <w:pPr>
        <w:pStyle w:val="Default"/>
        <w:spacing w:line="276" w:lineRule="auto"/>
        <w:jc w:val="both"/>
        <w:rPr>
          <w:rFonts w:ascii="Trebuchet MS" w:hAnsi="Trebuchet MS" w:cs="Helvetica"/>
        </w:rPr>
      </w:pP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 xml:space="preserve">Que </w:t>
      </w:r>
      <w:proofErr w:type="gramStart"/>
      <w:r w:rsidRPr="00E10EFF">
        <w:rPr>
          <w:rFonts w:ascii="Trebuchet MS" w:eastAsia="Times New Roman" w:hAnsi="Trebuchet MS" w:cs="Helvetica"/>
          <w:b/>
          <w:bCs/>
          <w:sz w:val="28"/>
          <w:szCs w:val="28"/>
          <w:lang w:eastAsia="pt-PT"/>
        </w:rPr>
        <w:t>cuidados devo</w:t>
      </w:r>
      <w:proofErr w:type="gramEnd"/>
      <w:r w:rsidRPr="00E10EFF">
        <w:rPr>
          <w:rFonts w:ascii="Trebuchet MS" w:eastAsia="Times New Roman" w:hAnsi="Trebuchet MS" w:cs="Helvetica"/>
          <w:b/>
          <w:bCs/>
          <w:sz w:val="28"/>
          <w:szCs w:val="28"/>
          <w:lang w:eastAsia="pt-PT"/>
        </w:rPr>
        <w:t xml:space="preserve"> ter na preparação e confeção de alimentos?</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 xml:space="preserve">Lave muito bem as mãos antes e enquanto está a confecionar as refeições. Tenha o cuidado de lavar adequadamente os alimentos crus e cozinhar e </w:t>
      </w:r>
      <w:proofErr w:type="spellStart"/>
      <w:r w:rsidRPr="00E10EFF">
        <w:rPr>
          <w:rFonts w:ascii="Trebuchet MS" w:eastAsia="Times New Roman" w:hAnsi="Trebuchet MS" w:cs="Helvetica"/>
          <w:sz w:val="24"/>
          <w:szCs w:val="24"/>
          <w:lang w:eastAsia="pt-PT"/>
        </w:rPr>
        <w:t>empratar</w:t>
      </w:r>
      <w:proofErr w:type="spellEnd"/>
      <w:r w:rsidRPr="00E10EFF">
        <w:rPr>
          <w:rFonts w:ascii="Trebuchet MS" w:eastAsia="Times New Roman" w:hAnsi="Trebuchet MS" w:cs="Helvetica"/>
          <w:sz w:val="24"/>
          <w:szCs w:val="24"/>
          <w:lang w:eastAsia="pt-PT"/>
        </w:rPr>
        <w:t xml:space="preserve"> a comida a temperaturas adequadas.</w:t>
      </w:r>
    </w:p>
    <w:p w:rsidR="008F0BFC" w:rsidRPr="00E10EFF" w:rsidRDefault="008F0BFC" w:rsidP="00E10EFF">
      <w:pPr>
        <w:spacing w:after="240" w:line="360" w:lineRule="atLeast"/>
        <w:jc w:val="both"/>
        <w:rPr>
          <w:rFonts w:ascii="Trebuchet MS" w:eastAsia="Times New Roman" w:hAnsi="Trebuchet MS" w:cs="Helvetica"/>
          <w:sz w:val="24"/>
          <w:szCs w:val="24"/>
          <w:lang w:eastAsia="pt-PT"/>
        </w:rPr>
      </w:pPr>
      <w:r w:rsidRPr="00E10EFF">
        <w:rPr>
          <w:rFonts w:ascii="Trebuchet MS" w:eastAsia="Times New Roman" w:hAnsi="Trebuchet MS" w:cs="Helvetica"/>
          <w:sz w:val="24"/>
          <w:szCs w:val="24"/>
          <w:lang w:eastAsia="pt-PT"/>
        </w:rPr>
        <w:t>Não partilhe comida ou objetos entre pessoas durante a sua preparação, confeção e consumo. Em todos os momentos, adote as medidas de etiqueta respiratória. Evite a contaminação entre comida crua e cozinhada.</w:t>
      </w:r>
    </w:p>
    <w:p w:rsidR="008F0BFC" w:rsidRPr="00E10EFF" w:rsidRDefault="008F0BFC" w:rsidP="00902A96">
      <w:pPr>
        <w:pStyle w:val="Default"/>
        <w:spacing w:line="276" w:lineRule="auto"/>
        <w:jc w:val="both"/>
        <w:rPr>
          <w:rFonts w:ascii="Trebuchet MS" w:hAnsi="Trebuchet MS" w:cs="Helvetica"/>
          <w:b/>
          <w:bCs/>
          <w:sz w:val="23"/>
          <w:szCs w:val="23"/>
        </w:rPr>
      </w:pPr>
    </w:p>
    <w:p w:rsidR="008F0BFC" w:rsidRPr="00E10EFF" w:rsidRDefault="008F0BFC" w:rsidP="008F0BFC">
      <w:pPr>
        <w:pBdr>
          <w:bottom w:val="single" w:sz="6" w:space="0" w:color="BDBEC0"/>
        </w:pBdr>
        <w:spacing w:before="360" w:after="240" w:line="420" w:lineRule="atLeast"/>
        <w:outlineLvl w:val="3"/>
        <w:rPr>
          <w:rFonts w:ascii="Trebuchet MS" w:eastAsia="Times New Roman" w:hAnsi="Trebuchet MS" w:cs="Helvetica"/>
          <w:b/>
          <w:bCs/>
          <w:sz w:val="28"/>
          <w:szCs w:val="28"/>
          <w:lang w:eastAsia="pt-PT"/>
        </w:rPr>
      </w:pPr>
      <w:r w:rsidRPr="00E10EFF">
        <w:rPr>
          <w:rFonts w:ascii="Trebuchet MS" w:eastAsia="Times New Roman" w:hAnsi="Trebuchet MS" w:cs="Helvetica"/>
          <w:b/>
          <w:bCs/>
          <w:sz w:val="28"/>
          <w:szCs w:val="28"/>
          <w:lang w:eastAsia="pt-PT"/>
        </w:rPr>
        <w:t>O que se recomenda a quem tem que andar de metro/autocarro?</w:t>
      </w:r>
    </w:p>
    <w:p w:rsidR="000F0C56" w:rsidRDefault="008F0BFC" w:rsidP="000F0C56">
      <w:pPr>
        <w:pStyle w:val="Default"/>
        <w:spacing w:line="276" w:lineRule="auto"/>
        <w:jc w:val="both"/>
        <w:rPr>
          <w:rFonts w:ascii="Trebuchet MS" w:hAnsi="Trebuchet MS" w:cs="Helvetica"/>
        </w:rPr>
      </w:pPr>
      <w:r w:rsidRPr="00E10EFF">
        <w:rPr>
          <w:rFonts w:ascii="Trebuchet MS" w:hAnsi="Trebuchet MS" w:cs="Helvetica"/>
        </w:rPr>
        <w:t xml:space="preserve">Se vai viajar em transportes, o que se recomenda é </w:t>
      </w:r>
      <w:proofErr w:type="gramStart"/>
      <w:r w:rsidRPr="00E10EFF">
        <w:rPr>
          <w:rFonts w:ascii="Trebuchet MS" w:hAnsi="Trebuchet MS" w:cs="Helvetica"/>
        </w:rPr>
        <w:t>que</w:t>
      </w:r>
      <w:proofErr w:type="gramEnd"/>
      <w:r w:rsidRPr="00E10EFF">
        <w:rPr>
          <w:rFonts w:ascii="Trebuchet MS" w:hAnsi="Trebuchet MS" w:cs="Helvetica"/>
        </w:rPr>
        <w:t>:</w:t>
      </w:r>
    </w:p>
    <w:p w:rsidR="000F0C56" w:rsidRDefault="008F0BFC" w:rsidP="000F0C56">
      <w:pPr>
        <w:pStyle w:val="Default"/>
        <w:numPr>
          <w:ilvl w:val="0"/>
          <w:numId w:val="8"/>
        </w:numPr>
        <w:spacing w:line="276" w:lineRule="auto"/>
        <w:rPr>
          <w:rFonts w:ascii="Trebuchet MS" w:hAnsi="Trebuchet MS" w:cs="Helvetica"/>
        </w:rPr>
      </w:pPr>
      <w:r w:rsidRPr="00E10EFF">
        <w:rPr>
          <w:rFonts w:ascii="Trebuchet MS" w:hAnsi="Trebuchet MS" w:cs="Helvetica"/>
        </w:rPr>
        <w:t>Garanta uma distânc</w:t>
      </w:r>
      <w:r w:rsidR="000F0C56">
        <w:rPr>
          <w:rFonts w:ascii="Trebuchet MS" w:hAnsi="Trebuchet MS" w:cs="Helvetica"/>
        </w:rPr>
        <w:t>ia mínima das outras pessoas;</w:t>
      </w:r>
    </w:p>
    <w:p w:rsidR="000F0C56" w:rsidRDefault="008F0BFC" w:rsidP="000F0C56">
      <w:pPr>
        <w:pStyle w:val="Default"/>
        <w:numPr>
          <w:ilvl w:val="0"/>
          <w:numId w:val="8"/>
        </w:numPr>
        <w:spacing w:line="276" w:lineRule="auto"/>
        <w:rPr>
          <w:rFonts w:ascii="Trebuchet MS" w:hAnsi="Trebuchet MS" w:cs="Helvetica"/>
        </w:rPr>
      </w:pPr>
      <w:r w:rsidRPr="00E10EFF">
        <w:rPr>
          <w:rFonts w:ascii="Trebuchet MS" w:hAnsi="Trebuchet MS" w:cs="Helvetica"/>
        </w:rPr>
        <w:t xml:space="preserve">Se posicione costas com </w:t>
      </w:r>
      <w:r w:rsidR="000F0C56">
        <w:rPr>
          <w:rFonts w:ascii="Trebuchet MS" w:hAnsi="Trebuchet MS" w:cs="Helvetica"/>
        </w:rPr>
        <w:t>costas face a outras pessoas;</w:t>
      </w:r>
    </w:p>
    <w:p w:rsidR="000F0C56" w:rsidRDefault="008F0BFC" w:rsidP="000F0C56">
      <w:pPr>
        <w:pStyle w:val="Default"/>
        <w:numPr>
          <w:ilvl w:val="0"/>
          <w:numId w:val="8"/>
        </w:numPr>
        <w:spacing w:line="276" w:lineRule="auto"/>
        <w:rPr>
          <w:rFonts w:ascii="Trebuchet MS" w:hAnsi="Trebuchet MS" w:cs="Helvetica"/>
        </w:rPr>
      </w:pPr>
      <w:r w:rsidRPr="00E10EFF">
        <w:rPr>
          <w:rFonts w:ascii="Trebuchet MS" w:hAnsi="Trebuchet MS" w:cs="Helvetica"/>
        </w:rPr>
        <w:t>É obrigatório o uso de másc</w:t>
      </w:r>
      <w:r w:rsidR="000F0C56">
        <w:rPr>
          <w:rFonts w:ascii="Trebuchet MS" w:hAnsi="Trebuchet MS" w:cs="Helvetica"/>
        </w:rPr>
        <w:t>ara nos transportes públicos;</w:t>
      </w:r>
    </w:p>
    <w:p w:rsidR="000F0C56" w:rsidRDefault="008F0BFC" w:rsidP="000F0C56">
      <w:pPr>
        <w:pStyle w:val="Default"/>
        <w:numPr>
          <w:ilvl w:val="0"/>
          <w:numId w:val="8"/>
        </w:numPr>
        <w:spacing w:line="276" w:lineRule="auto"/>
        <w:rPr>
          <w:rFonts w:ascii="Trebuchet MS" w:hAnsi="Trebuchet MS" w:cs="Helvetica"/>
        </w:rPr>
      </w:pPr>
      <w:r w:rsidRPr="00E10EFF">
        <w:rPr>
          <w:rFonts w:ascii="Trebuchet MS" w:hAnsi="Trebuchet MS" w:cs="Helvetica"/>
        </w:rPr>
        <w:t>Evite levar as mãos à boca, olho</w:t>
      </w:r>
      <w:r w:rsidR="000F0C56">
        <w:rPr>
          <w:rFonts w:ascii="Trebuchet MS" w:hAnsi="Trebuchet MS" w:cs="Helvetica"/>
        </w:rPr>
        <w:t>s ou nariz;</w:t>
      </w:r>
    </w:p>
    <w:p w:rsidR="000F0C56" w:rsidRDefault="008F0BFC" w:rsidP="000F0C56">
      <w:pPr>
        <w:pStyle w:val="Default"/>
        <w:numPr>
          <w:ilvl w:val="0"/>
          <w:numId w:val="8"/>
        </w:numPr>
        <w:spacing w:line="276" w:lineRule="auto"/>
        <w:rPr>
          <w:rFonts w:ascii="Trebuchet MS" w:hAnsi="Trebuchet MS" w:cs="Helvetica"/>
        </w:rPr>
      </w:pPr>
      <w:r w:rsidRPr="00E10EFF">
        <w:rPr>
          <w:rFonts w:ascii="Trebuchet MS" w:hAnsi="Trebuchet MS" w:cs="Helvetica"/>
        </w:rPr>
        <w:t>Vire a cara para o lado, se alguém estiver a tossir à sua frente e peça à pessoa que está a tossir que o faça p</w:t>
      </w:r>
      <w:r w:rsidR="000F0C56">
        <w:rPr>
          <w:rFonts w:ascii="Trebuchet MS" w:hAnsi="Trebuchet MS" w:cs="Helvetica"/>
        </w:rPr>
        <w:t>ara um lenço ou para o braço;</w:t>
      </w:r>
    </w:p>
    <w:p w:rsidR="000F0C56" w:rsidRDefault="008F0BFC" w:rsidP="000F0C56">
      <w:pPr>
        <w:pStyle w:val="Default"/>
        <w:numPr>
          <w:ilvl w:val="0"/>
          <w:numId w:val="8"/>
        </w:numPr>
        <w:spacing w:line="276" w:lineRule="auto"/>
        <w:rPr>
          <w:rFonts w:ascii="Trebuchet MS" w:hAnsi="Trebuchet MS" w:cs="Helvetica"/>
        </w:rPr>
      </w:pPr>
      <w:r w:rsidRPr="00E10EFF">
        <w:rPr>
          <w:rFonts w:ascii="Trebuchet MS" w:hAnsi="Trebuchet MS" w:cs="Helvetica"/>
        </w:rPr>
        <w:lastRenderedPageBreak/>
        <w:t>Desinfete as suas mãos com uma solução à base de álcool ou l</w:t>
      </w:r>
      <w:r w:rsidR="000F0C56">
        <w:rPr>
          <w:rFonts w:ascii="Trebuchet MS" w:hAnsi="Trebuchet MS" w:cs="Helvetica"/>
        </w:rPr>
        <w:t>ave as mãos assim que possível;</w:t>
      </w:r>
    </w:p>
    <w:p w:rsidR="008F0BFC" w:rsidRPr="00E10EFF" w:rsidRDefault="008F0BFC" w:rsidP="000F0C56">
      <w:pPr>
        <w:pStyle w:val="Default"/>
        <w:numPr>
          <w:ilvl w:val="0"/>
          <w:numId w:val="8"/>
        </w:numPr>
        <w:spacing w:line="276" w:lineRule="auto"/>
        <w:rPr>
          <w:rFonts w:ascii="Trebuchet MS" w:hAnsi="Trebuchet MS" w:cs="Helvetica"/>
        </w:rPr>
      </w:pPr>
      <w:r w:rsidRPr="00E10EFF">
        <w:rPr>
          <w:rFonts w:ascii="Trebuchet MS" w:hAnsi="Trebuchet MS" w:cs="Helvetica"/>
        </w:rPr>
        <w:t>Se o transporte estiver lotado pode, sempre que possível, aguardar pelo próximo.</w:t>
      </w:r>
    </w:p>
    <w:p w:rsidR="008F0BFC" w:rsidRPr="00E10EFF" w:rsidRDefault="008F0BFC" w:rsidP="000F0C56">
      <w:pPr>
        <w:pStyle w:val="Default"/>
        <w:spacing w:line="276" w:lineRule="auto"/>
        <w:rPr>
          <w:rFonts w:ascii="Trebuchet MS" w:hAnsi="Trebuchet MS" w:cs="Helvetica"/>
        </w:rPr>
      </w:pPr>
    </w:p>
    <w:p w:rsidR="0095369C" w:rsidRPr="00E10EFF" w:rsidRDefault="0095369C" w:rsidP="00902A96">
      <w:pPr>
        <w:pStyle w:val="Default"/>
        <w:spacing w:line="276" w:lineRule="auto"/>
        <w:jc w:val="both"/>
        <w:rPr>
          <w:rFonts w:ascii="Trebuchet MS" w:hAnsi="Trebuchet MS" w:cs="Helvetica"/>
          <w:b/>
          <w:bCs/>
          <w:sz w:val="23"/>
          <w:szCs w:val="23"/>
        </w:rPr>
      </w:pPr>
    </w:p>
    <w:p w:rsidR="0095369C" w:rsidRPr="00E10EFF" w:rsidRDefault="0095369C" w:rsidP="00902A96">
      <w:pPr>
        <w:pStyle w:val="Default"/>
        <w:spacing w:line="276" w:lineRule="auto"/>
        <w:jc w:val="both"/>
        <w:rPr>
          <w:rFonts w:ascii="Trebuchet MS" w:hAnsi="Trebuchet MS" w:cs="Helvetica"/>
          <w:b/>
          <w:bCs/>
          <w:sz w:val="23"/>
          <w:szCs w:val="23"/>
        </w:rPr>
      </w:pPr>
    </w:p>
    <w:p w:rsidR="008F0BFC" w:rsidRPr="00E10EFF" w:rsidRDefault="008F0BFC" w:rsidP="00902A96">
      <w:pPr>
        <w:pStyle w:val="Default"/>
        <w:spacing w:line="276" w:lineRule="auto"/>
        <w:jc w:val="both"/>
        <w:rPr>
          <w:rFonts w:ascii="Trebuchet MS" w:hAnsi="Trebuchet MS" w:cs="Helvetica"/>
          <w:b/>
          <w:bCs/>
          <w:sz w:val="23"/>
          <w:szCs w:val="23"/>
        </w:rPr>
      </w:pPr>
    </w:p>
    <w:sectPr w:rsidR="008F0BFC" w:rsidRPr="00E10EFF" w:rsidSect="0019293E">
      <w:pgSz w:w="11906" w:h="16838"/>
      <w:pgMar w:top="1241"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Arial"/>
    <w:panose1 w:val="020B0606030504020204"/>
    <w:charset w:val="00"/>
    <w:family w:val="swiss"/>
    <w:pitch w:val="variable"/>
    <w:sig w:usb0="00000001" w:usb1="4000205B" w:usb2="00000028"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F4286"/>
    <w:multiLevelType w:val="multilevel"/>
    <w:tmpl w:val="9424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D733F6"/>
    <w:multiLevelType w:val="multilevel"/>
    <w:tmpl w:val="244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67AF2"/>
    <w:multiLevelType w:val="hybridMultilevel"/>
    <w:tmpl w:val="BD2E00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441E075E"/>
    <w:multiLevelType w:val="hybridMultilevel"/>
    <w:tmpl w:val="C26EABF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444436FD"/>
    <w:multiLevelType w:val="multilevel"/>
    <w:tmpl w:val="6DE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CA09C9"/>
    <w:multiLevelType w:val="multilevel"/>
    <w:tmpl w:val="0456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5378C3"/>
    <w:multiLevelType w:val="hybridMultilevel"/>
    <w:tmpl w:val="611830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7599462A"/>
    <w:multiLevelType w:val="hybridMultilevel"/>
    <w:tmpl w:val="E1B0A40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42"/>
    <w:rsid w:val="000F0C56"/>
    <w:rsid w:val="00316D7F"/>
    <w:rsid w:val="003C1A1F"/>
    <w:rsid w:val="007C5CC4"/>
    <w:rsid w:val="008E4887"/>
    <w:rsid w:val="008F0BFC"/>
    <w:rsid w:val="00902A96"/>
    <w:rsid w:val="0095369C"/>
    <w:rsid w:val="009D7761"/>
    <w:rsid w:val="00AC1C10"/>
    <w:rsid w:val="00B46B63"/>
    <w:rsid w:val="00B624A4"/>
    <w:rsid w:val="00BB4B42"/>
    <w:rsid w:val="00C719CB"/>
    <w:rsid w:val="00DD3CC6"/>
    <w:rsid w:val="00E10EFF"/>
    <w:rsid w:val="00F34D3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A96"/>
  </w:style>
  <w:style w:type="paragraph" w:styleId="Cabealho1">
    <w:name w:val="heading 1"/>
    <w:basedOn w:val="Normal"/>
    <w:next w:val="Normal"/>
    <w:link w:val="Cabealho1Carcter"/>
    <w:uiPriority w:val="9"/>
    <w:qFormat/>
    <w:rsid w:val="00B624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02A96"/>
    <w:pPr>
      <w:autoSpaceDE w:val="0"/>
      <w:autoSpaceDN w:val="0"/>
      <w:adjustRightInd w:val="0"/>
      <w:spacing w:after="0" w:line="240" w:lineRule="auto"/>
    </w:pPr>
    <w:rPr>
      <w:rFonts w:ascii="Open Sans" w:hAnsi="Open Sans" w:cs="Open Sans"/>
      <w:color w:val="000000"/>
      <w:sz w:val="24"/>
      <w:szCs w:val="24"/>
    </w:rPr>
  </w:style>
  <w:style w:type="paragraph" w:styleId="NormalWeb">
    <w:name w:val="Normal (Web)"/>
    <w:basedOn w:val="Normal"/>
    <w:uiPriority w:val="99"/>
    <w:semiHidden/>
    <w:unhideWhenUsed/>
    <w:rsid w:val="00AC1C1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Cabealho1Carcter">
    <w:name w:val="Cabeçalho 1 Carácter"/>
    <w:basedOn w:val="Tipodeletrapredefinidodopargrafo"/>
    <w:link w:val="Cabealho1"/>
    <w:uiPriority w:val="9"/>
    <w:rsid w:val="00B624A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A96"/>
  </w:style>
  <w:style w:type="paragraph" w:styleId="Cabealho1">
    <w:name w:val="heading 1"/>
    <w:basedOn w:val="Normal"/>
    <w:next w:val="Normal"/>
    <w:link w:val="Cabealho1Carcter"/>
    <w:uiPriority w:val="9"/>
    <w:qFormat/>
    <w:rsid w:val="00B624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02A96"/>
    <w:pPr>
      <w:autoSpaceDE w:val="0"/>
      <w:autoSpaceDN w:val="0"/>
      <w:adjustRightInd w:val="0"/>
      <w:spacing w:after="0" w:line="240" w:lineRule="auto"/>
    </w:pPr>
    <w:rPr>
      <w:rFonts w:ascii="Open Sans" w:hAnsi="Open Sans" w:cs="Open Sans"/>
      <w:color w:val="000000"/>
      <w:sz w:val="24"/>
      <w:szCs w:val="24"/>
    </w:rPr>
  </w:style>
  <w:style w:type="paragraph" w:styleId="NormalWeb">
    <w:name w:val="Normal (Web)"/>
    <w:basedOn w:val="Normal"/>
    <w:uiPriority w:val="99"/>
    <w:semiHidden/>
    <w:unhideWhenUsed/>
    <w:rsid w:val="00AC1C1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Cabealho1Carcter">
    <w:name w:val="Cabeçalho 1 Carácter"/>
    <w:basedOn w:val="Tipodeletrapredefinidodopargrafo"/>
    <w:link w:val="Cabealho1"/>
    <w:uiPriority w:val="9"/>
    <w:rsid w:val="00B624A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9790">
      <w:bodyDiv w:val="1"/>
      <w:marLeft w:val="0"/>
      <w:marRight w:val="0"/>
      <w:marTop w:val="0"/>
      <w:marBottom w:val="0"/>
      <w:divBdr>
        <w:top w:val="none" w:sz="0" w:space="0" w:color="auto"/>
        <w:left w:val="none" w:sz="0" w:space="0" w:color="auto"/>
        <w:bottom w:val="none" w:sz="0" w:space="0" w:color="auto"/>
        <w:right w:val="none" w:sz="0" w:space="0" w:color="auto"/>
      </w:divBdr>
    </w:div>
    <w:div w:id="69156765">
      <w:bodyDiv w:val="1"/>
      <w:marLeft w:val="0"/>
      <w:marRight w:val="0"/>
      <w:marTop w:val="0"/>
      <w:marBottom w:val="0"/>
      <w:divBdr>
        <w:top w:val="none" w:sz="0" w:space="0" w:color="auto"/>
        <w:left w:val="none" w:sz="0" w:space="0" w:color="auto"/>
        <w:bottom w:val="none" w:sz="0" w:space="0" w:color="auto"/>
        <w:right w:val="none" w:sz="0" w:space="0" w:color="auto"/>
      </w:divBdr>
    </w:div>
    <w:div w:id="84616791">
      <w:bodyDiv w:val="1"/>
      <w:marLeft w:val="0"/>
      <w:marRight w:val="0"/>
      <w:marTop w:val="0"/>
      <w:marBottom w:val="0"/>
      <w:divBdr>
        <w:top w:val="none" w:sz="0" w:space="0" w:color="auto"/>
        <w:left w:val="none" w:sz="0" w:space="0" w:color="auto"/>
        <w:bottom w:val="none" w:sz="0" w:space="0" w:color="auto"/>
        <w:right w:val="none" w:sz="0" w:space="0" w:color="auto"/>
      </w:divBdr>
    </w:div>
    <w:div w:id="87502083">
      <w:bodyDiv w:val="1"/>
      <w:marLeft w:val="0"/>
      <w:marRight w:val="0"/>
      <w:marTop w:val="0"/>
      <w:marBottom w:val="0"/>
      <w:divBdr>
        <w:top w:val="none" w:sz="0" w:space="0" w:color="auto"/>
        <w:left w:val="none" w:sz="0" w:space="0" w:color="auto"/>
        <w:bottom w:val="none" w:sz="0" w:space="0" w:color="auto"/>
        <w:right w:val="none" w:sz="0" w:space="0" w:color="auto"/>
      </w:divBdr>
    </w:div>
    <w:div w:id="131022048">
      <w:bodyDiv w:val="1"/>
      <w:marLeft w:val="0"/>
      <w:marRight w:val="0"/>
      <w:marTop w:val="0"/>
      <w:marBottom w:val="0"/>
      <w:divBdr>
        <w:top w:val="none" w:sz="0" w:space="0" w:color="auto"/>
        <w:left w:val="none" w:sz="0" w:space="0" w:color="auto"/>
        <w:bottom w:val="none" w:sz="0" w:space="0" w:color="auto"/>
        <w:right w:val="none" w:sz="0" w:space="0" w:color="auto"/>
      </w:divBdr>
    </w:div>
    <w:div w:id="151718569">
      <w:bodyDiv w:val="1"/>
      <w:marLeft w:val="0"/>
      <w:marRight w:val="0"/>
      <w:marTop w:val="0"/>
      <w:marBottom w:val="0"/>
      <w:divBdr>
        <w:top w:val="none" w:sz="0" w:space="0" w:color="auto"/>
        <w:left w:val="none" w:sz="0" w:space="0" w:color="auto"/>
        <w:bottom w:val="none" w:sz="0" w:space="0" w:color="auto"/>
        <w:right w:val="none" w:sz="0" w:space="0" w:color="auto"/>
      </w:divBdr>
    </w:div>
    <w:div w:id="174269879">
      <w:bodyDiv w:val="1"/>
      <w:marLeft w:val="0"/>
      <w:marRight w:val="0"/>
      <w:marTop w:val="0"/>
      <w:marBottom w:val="0"/>
      <w:divBdr>
        <w:top w:val="none" w:sz="0" w:space="0" w:color="auto"/>
        <w:left w:val="none" w:sz="0" w:space="0" w:color="auto"/>
        <w:bottom w:val="none" w:sz="0" w:space="0" w:color="auto"/>
        <w:right w:val="none" w:sz="0" w:space="0" w:color="auto"/>
      </w:divBdr>
    </w:div>
    <w:div w:id="304706848">
      <w:bodyDiv w:val="1"/>
      <w:marLeft w:val="0"/>
      <w:marRight w:val="0"/>
      <w:marTop w:val="0"/>
      <w:marBottom w:val="0"/>
      <w:divBdr>
        <w:top w:val="none" w:sz="0" w:space="0" w:color="auto"/>
        <w:left w:val="none" w:sz="0" w:space="0" w:color="auto"/>
        <w:bottom w:val="none" w:sz="0" w:space="0" w:color="auto"/>
        <w:right w:val="none" w:sz="0" w:space="0" w:color="auto"/>
      </w:divBdr>
    </w:div>
    <w:div w:id="309944026">
      <w:bodyDiv w:val="1"/>
      <w:marLeft w:val="0"/>
      <w:marRight w:val="0"/>
      <w:marTop w:val="0"/>
      <w:marBottom w:val="0"/>
      <w:divBdr>
        <w:top w:val="none" w:sz="0" w:space="0" w:color="auto"/>
        <w:left w:val="none" w:sz="0" w:space="0" w:color="auto"/>
        <w:bottom w:val="none" w:sz="0" w:space="0" w:color="auto"/>
        <w:right w:val="none" w:sz="0" w:space="0" w:color="auto"/>
      </w:divBdr>
    </w:div>
    <w:div w:id="353381880">
      <w:bodyDiv w:val="1"/>
      <w:marLeft w:val="0"/>
      <w:marRight w:val="0"/>
      <w:marTop w:val="0"/>
      <w:marBottom w:val="0"/>
      <w:divBdr>
        <w:top w:val="none" w:sz="0" w:space="0" w:color="auto"/>
        <w:left w:val="none" w:sz="0" w:space="0" w:color="auto"/>
        <w:bottom w:val="none" w:sz="0" w:space="0" w:color="auto"/>
        <w:right w:val="none" w:sz="0" w:space="0" w:color="auto"/>
      </w:divBdr>
    </w:div>
    <w:div w:id="448088093">
      <w:bodyDiv w:val="1"/>
      <w:marLeft w:val="0"/>
      <w:marRight w:val="0"/>
      <w:marTop w:val="0"/>
      <w:marBottom w:val="0"/>
      <w:divBdr>
        <w:top w:val="none" w:sz="0" w:space="0" w:color="auto"/>
        <w:left w:val="none" w:sz="0" w:space="0" w:color="auto"/>
        <w:bottom w:val="none" w:sz="0" w:space="0" w:color="auto"/>
        <w:right w:val="none" w:sz="0" w:space="0" w:color="auto"/>
      </w:divBdr>
    </w:div>
    <w:div w:id="450824011">
      <w:bodyDiv w:val="1"/>
      <w:marLeft w:val="0"/>
      <w:marRight w:val="0"/>
      <w:marTop w:val="0"/>
      <w:marBottom w:val="0"/>
      <w:divBdr>
        <w:top w:val="none" w:sz="0" w:space="0" w:color="auto"/>
        <w:left w:val="none" w:sz="0" w:space="0" w:color="auto"/>
        <w:bottom w:val="none" w:sz="0" w:space="0" w:color="auto"/>
        <w:right w:val="none" w:sz="0" w:space="0" w:color="auto"/>
      </w:divBdr>
    </w:div>
    <w:div w:id="547227453">
      <w:bodyDiv w:val="1"/>
      <w:marLeft w:val="0"/>
      <w:marRight w:val="0"/>
      <w:marTop w:val="0"/>
      <w:marBottom w:val="0"/>
      <w:divBdr>
        <w:top w:val="none" w:sz="0" w:space="0" w:color="auto"/>
        <w:left w:val="none" w:sz="0" w:space="0" w:color="auto"/>
        <w:bottom w:val="none" w:sz="0" w:space="0" w:color="auto"/>
        <w:right w:val="none" w:sz="0" w:space="0" w:color="auto"/>
      </w:divBdr>
    </w:div>
    <w:div w:id="549614615">
      <w:bodyDiv w:val="1"/>
      <w:marLeft w:val="0"/>
      <w:marRight w:val="0"/>
      <w:marTop w:val="0"/>
      <w:marBottom w:val="0"/>
      <w:divBdr>
        <w:top w:val="none" w:sz="0" w:space="0" w:color="auto"/>
        <w:left w:val="none" w:sz="0" w:space="0" w:color="auto"/>
        <w:bottom w:val="none" w:sz="0" w:space="0" w:color="auto"/>
        <w:right w:val="none" w:sz="0" w:space="0" w:color="auto"/>
      </w:divBdr>
    </w:div>
    <w:div w:id="554314692">
      <w:bodyDiv w:val="1"/>
      <w:marLeft w:val="0"/>
      <w:marRight w:val="0"/>
      <w:marTop w:val="0"/>
      <w:marBottom w:val="0"/>
      <w:divBdr>
        <w:top w:val="none" w:sz="0" w:space="0" w:color="auto"/>
        <w:left w:val="none" w:sz="0" w:space="0" w:color="auto"/>
        <w:bottom w:val="none" w:sz="0" w:space="0" w:color="auto"/>
        <w:right w:val="none" w:sz="0" w:space="0" w:color="auto"/>
      </w:divBdr>
    </w:div>
    <w:div w:id="574164339">
      <w:bodyDiv w:val="1"/>
      <w:marLeft w:val="0"/>
      <w:marRight w:val="0"/>
      <w:marTop w:val="0"/>
      <w:marBottom w:val="0"/>
      <w:divBdr>
        <w:top w:val="none" w:sz="0" w:space="0" w:color="auto"/>
        <w:left w:val="none" w:sz="0" w:space="0" w:color="auto"/>
        <w:bottom w:val="none" w:sz="0" w:space="0" w:color="auto"/>
        <w:right w:val="none" w:sz="0" w:space="0" w:color="auto"/>
      </w:divBdr>
    </w:div>
    <w:div w:id="579675181">
      <w:bodyDiv w:val="1"/>
      <w:marLeft w:val="0"/>
      <w:marRight w:val="0"/>
      <w:marTop w:val="0"/>
      <w:marBottom w:val="0"/>
      <w:divBdr>
        <w:top w:val="none" w:sz="0" w:space="0" w:color="auto"/>
        <w:left w:val="none" w:sz="0" w:space="0" w:color="auto"/>
        <w:bottom w:val="none" w:sz="0" w:space="0" w:color="auto"/>
        <w:right w:val="none" w:sz="0" w:space="0" w:color="auto"/>
      </w:divBdr>
    </w:div>
    <w:div w:id="610553890">
      <w:bodyDiv w:val="1"/>
      <w:marLeft w:val="0"/>
      <w:marRight w:val="0"/>
      <w:marTop w:val="0"/>
      <w:marBottom w:val="0"/>
      <w:divBdr>
        <w:top w:val="none" w:sz="0" w:space="0" w:color="auto"/>
        <w:left w:val="none" w:sz="0" w:space="0" w:color="auto"/>
        <w:bottom w:val="none" w:sz="0" w:space="0" w:color="auto"/>
        <w:right w:val="none" w:sz="0" w:space="0" w:color="auto"/>
      </w:divBdr>
    </w:div>
    <w:div w:id="630675043">
      <w:bodyDiv w:val="1"/>
      <w:marLeft w:val="0"/>
      <w:marRight w:val="0"/>
      <w:marTop w:val="0"/>
      <w:marBottom w:val="0"/>
      <w:divBdr>
        <w:top w:val="none" w:sz="0" w:space="0" w:color="auto"/>
        <w:left w:val="none" w:sz="0" w:space="0" w:color="auto"/>
        <w:bottom w:val="none" w:sz="0" w:space="0" w:color="auto"/>
        <w:right w:val="none" w:sz="0" w:space="0" w:color="auto"/>
      </w:divBdr>
    </w:div>
    <w:div w:id="656156703">
      <w:bodyDiv w:val="1"/>
      <w:marLeft w:val="0"/>
      <w:marRight w:val="0"/>
      <w:marTop w:val="0"/>
      <w:marBottom w:val="0"/>
      <w:divBdr>
        <w:top w:val="none" w:sz="0" w:space="0" w:color="auto"/>
        <w:left w:val="none" w:sz="0" w:space="0" w:color="auto"/>
        <w:bottom w:val="none" w:sz="0" w:space="0" w:color="auto"/>
        <w:right w:val="none" w:sz="0" w:space="0" w:color="auto"/>
      </w:divBdr>
    </w:div>
    <w:div w:id="700521186">
      <w:bodyDiv w:val="1"/>
      <w:marLeft w:val="0"/>
      <w:marRight w:val="0"/>
      <w:marTop w:val="0"/>
      <w:marBottom w:val="0"/>
      <w:divBdr>
        <w:top w:val="none" w:sz="0" w:space="0" w:color="auto"/>
        <w:left w:val="none" w:sz="0" w:space="0" w:color="auto"/>
        <w:bottom w:val="none" w:sz="0" w:space="0" w:color="auto"/>
        <w:right w:val="none" w:sz="0" w:space="0" w:color="auto"/>
      </w:divBdr>
    </w:div>
    <w:div w:id="701248862">
      <w:bodyDiv w:val="1"/>
      <w:marLeft w:val="0"/>
      <w:marRight w:val="0"/>
      <w:marTop w:val="0"/>
      <w:marBottom w:val="0"/>
      <w:divBdr>
        <w:top w:val="none" w:sz="0" w:space="0" w:color="auto"/>
        <w:left w:val="none" w:sz="0" w:space="0" w:color="auto"/>
        <w:bottom w:val="none" w:sz="0" w:space="0" w:color="auto"/>
        <w:right w:val="none" w:sz="0" w:space="0" w:color="auto"/>
      </w:divBdr>
    </w:div>
    <w:div w:id="723330376">
      <w:bodyDiv w:val="1"/>
      <w:marLeft w:val="0"/>
      <w:marRight w:val="0"/>
      <w:marTop w:val="0"/>
      <w:marBottom w:val="0"/>
      <w:divBdr>
        <w:top w:val="none" w:sz="0" w:space="0" w:color="auto"/>
        <w:left w:val="none" w:sz="0" w:space="0" w:color="auto"/>
        <w:bottom w:val="none" w:sz="0" w:space="0" w:color="auto"/>
        <w:right w:val="none" w:sz="0" w:space="0" w:color="auto"/>
      </w:divBdr>
    </w:div>
    <w:div w:id="746656050">
      <w:bodyDiv w:val="1"/>
      <w:marLeft w:val="0"/>
      <w:marRight w:val="0"/>
      <w:marTop w:val="0"/>
      <w:marBottom w:val="0"/>
      <w:divBdr>
        <w:top w:val="none" w:sz="0" w:space="0" w:color="auto"/>
        <w:left w:val="none" w:sz="0" w:space="0" w:color="auto"/>
        <w:bottom w:val="none" w:sz="0" w:space="0" w:color="auto"/>
        <w:right w:val="none" w:sz="0" w:space="0" w:color="auto"/>
      </w:divBdr>
    </w:div>
    <w:div w:id="807555160">
      <w:bodyDiv w:val="1"/>
      <w:marLeft w:val="0"/>
      <w:marRight w:val="0"/>
      <w:marTop w:val="0"/>
      <w:marBottom w:val="0"/>
      <w:divBdr>
        <w:top w:val="none" w:sz="0" w:space="0" w:color="auto"/>
        <w:left w:val="none" w:sz="0" w:space="0" w:color="auto"/>
        <w:bottom w:val="none" w:sz="0" w:space="0" w:color="auto"/>
        <w:right w:val="none" w:sz="0" w:space="0" w:color="auto"/>
      </w:divBdr>
    </w:div>
    <w:div w:id="844169690">
      <w:bodyDiv w:val="1"/>
      <w:marLeft w:val="0"/>
      <w:marRight w:val="0"/>
      <w:marTop w:val="0"/>
      <w:marBottom w:val="0"/>
      <w:divBdr>
        <w:top w:val="none" w:sz="0" w:space="0" w:color="auto"/>
        <w:left w:val="none" w:sz="0" w:space="0" w:color="auto"/>
        <w:bottom w:val="none" w:sz="0" w:space="0" w:color="auto"/>
        <w:right w:val="none" w:sz="0" w:space="0" w:color="auto"/>
      </w:divBdr>
    </w:div>
    <w:div w:id="970285909">
      <w:bodyDiv w:val="1"/>
      <w:marLeft w:val="0"/>
      <w:marRight w:val="0"/>
      <w:marTop w:val="0"/>
      <w:marBottom w:val="0"/>
      <w:divBdr>
        <w:top w:val="none" w:sz="0" w:space="0" w:color="auto"/>
        <w:left w:val="none" w:sz="0" w:space="0" w:color="auto"/>
        <w:bottom w:val="none" w:sz="0" w:space="0" w:color="auto"/>
        <w:right w:val="none" w:sz="0" w:space="0" w:color="auto"/>
      </w:divBdr>
    </w:div>
    <w:div w:id="978025650">
      <w:bodyDiv w:val="1"/>
      <w:marLeft w:val="0"/>
      <w:marRight w:val="0"/>
      <w:marTop w:val="0"/>
      <w:marBottom w:val="0"/>
      <w:divBdr>
        <w:top w:val="none" w:sz="0" w:space="0" w:color="auto"/>
        <w:left w:val="none" w:sz="0" w:space="0" w:color="auto"/>
        <w:bottom w:val="none" w:sz="0" w:space="0" w:color="auto"/>
        <w:right w:val="none" w:sz="0" w:space="0" w:color="auto"/>
      </w:divBdr>
    </w:div>
    <w:div w:id="986592855">
      <w:bodyDiv w:val="1"/>
      <w:marLeft w:val="0"/>
      <w:marRight w:val="0"/>
      <w:marTop w:val="0"/>
      <w:marBottom w:val="0"/>
      <w:divBdr>
        <w:top w:val="none" w:sz="0" w:space="0" w:color="auto"/>
        <w:left w:val="none" w:sz="0" w:space="0" w:color="auto"/>
        <w:bottom w:val="none" w:sz="0" w:space="0" w:color="auto"/>
        <w:right w:val="none" w:sz="0" w:space="0" w:color="auto"/>
      </w:divBdr>
    </w:div>
    <w:div w:id="1016807544">
      <w:bodyDiv w:val="1"/>
      <w:marLeft w:val="0"/>
      <w:marRight w:val="0"/>
      <w:marTop w:val="0"/>
      <w:marBottom w:val="0"/>
      <w:divBdr>
        <w:top w:val="none" w:sz="0" w:space="0" w:color="auto"/>
        <w:left w:val="none" w:sz="0" w:space="0" w:color="auto"/>
        <w:bottom w:val="none" w:sz="0" w:space="0" w:color="auto"/>
        <w:right w:val="none" w:sz="0" w:space="0" w:color="auto"/>
      </w:divBdr>
    </w:div>
    <w:div w:id="1095595581">
      <w:bodyDiv w:val="1"/>
      <w:marLeft w:val="0"/>
      <w:marRight w:val="0"/>
      <w:marTop w:val="0"/>
      <w:marBottom w:val="0"/>
      <w:divBdr>
        <w:top w:val="none" w:sz="0" w:space="0" w:color="auto"/>
        <w:left w:val="none" w:sz="0" w:space="0" w:color="auto"/>
        <w:bottom w:val="none" w:sz="0" w:space="0" w:color="auto"/>
        <w:right w:val="none" w:sz="0" w:space="0" w:color="auto"/>
      </w:divBdr>
    </w:div>
    <w:div w:id="1182891483">
      <w:bodyDiv w:val="1"/>
      <w:marLeft w:val="0"/>
      <w:marRight w:val="0"/>
      <w:marTop w:val="0"/>
      <w:marBottom w:val="0"/>
      <w:divBdr>
        <w:top w:val="none" w:sz="0" w:space="0" w:color="auto"/>
        <w:left w:val="none" w:sz="0" w:space="0" w:color="auto"/>
        <w:bottom w:val="none" w:sz="0" w:space="0" w:color="auto"/>
        <w:right w:val="none" w:sz="0" w:space="0" w:color="auto"/>
      </w:divBdr>
    </w:div>
    <w:div w:id="1188371302">
      <w:bodyDiv w:val="1"/>
      <w:marLeft w:val="0"/>
      <w:marRight w:val="0"/>
      <w:marTop w:val="0"/>
      <w:marBottom w:val="0"/>
      <w:divBdr>
        <w:top w:val="none" w:sz="0" w:space="0" w:color="auto"/>
        <w:left w:val="none" w:sz="0" w:space="0" w:color="auto"/>
        <w:bottom w:val="none" w:sz="0" w:space="0" w:color="auto"/>
        <w:right w:val="none" w:sz="0" w:space="0" w:color="auto"/>
      </w:divBdr>
    </w:div>
    <w:div w:id="1193805628">
      <w:bodyDiv w:val="1"/>
      <w:marLeft w:val="0"/>
      <w:marRight w:val="0"/>
      <w:marTop w:val="0"/>
      <w:marBottom w:val="0"/>
      <w:divBdr>
        <w:top w:val="none" w:sz="0" w:space="0" w:color="auto"/>
        <w:left w:val="none" w:sz="0" w:space="0" w:color="auto"/>
        <w:bottom w:val="none" w:sz="0" w:space="0" w:color="auto"/>
        <w:right w:val="none" w:sz="0" w:space="0" w:color="auto"/>
      </w:divBdr>
    </w:div>
    <w:div w:id="1195575397">
      <w:bodyDiv w:val="1"/>
      <w:marLeft w:val="0"/>
      <w:marRight w:val="0"/>
      <w:marTop w:val="0"/>
      <w:marBottom w:val="0"/>
      <w:divBdr>
        <w:top w:val="none" w:sz="0" w:space="0" w:color="auto"/>
        <w:left w:val="none" w:sz="0" w:space="0" w:color="auto"/>
        <w:bottom w:val="none" w:sz="0" w:space="0" w:color="auto"/>
        <w:right w:val="none" w:sz="0" w:space="0" w:color="auto"/>
      </w:divBdr>
    </w:div>
    <w:div w:id="1207763061">
      <w:bodyDiv w:val="1"/>
      <w:marLeft w:val="0"/>
      <w:marRight w:val="0"/>
      <w:marTop w:val="0"/>
      <w:marBottom w:val="0"/>
      <w:divBdr>
        <w:top w:val="none" w:sz="0" w:space="0" w:color="auto"/>
        <w:left w:val="none" w:sz="0" w:space="0" w:color="auto"/>
        <w:bottom w:val="none" w:sz="0" w:space="0" w:color="auto"/>
        <w:right w:val="none" w:sz="0" w:space="0" w:color="auto"/>
      </w:divBdr>
    </w:div>
    <w:div w:id="1258519078">
      <w:bodyDiv w:val="1"/>
      <w:marLeft w:val="0"/>
      <w:marRight w:val="0"/>
      <w:marTop w:val="0"/>
      <w:marBottom w:val="0"/>
      <w:divBdr>
        <w:top w:val="none" w:sz="0" w:space="0" w:color="auto"/>
        <w:left w:val="none" w:sz="0" w:space="0" w:color="auto"/>
        <w:bottom w:val="none" w:sz="0" w:space="0" w:color="auto"/>
        <w:right w:val="none" w:sz="0" w:space="0" w:color="auto"/>
      </w:divBdr>
    </w:div>
    <w:div w:id="1278755887">
      <w:bodyDiv w:val="1"/>
      <w:marLeft w:val="0"/>
      <w:marRight w:val="0"/>
      <w:marTop w:val="0"/>
      <w:marBottom w:val="0"/>
      <w:divBdr>
        <w:top w:val="none" w:sz="0" w:space="0" w:color="auto"/>
        <w:left w:val="none" w:sz="0" w:space="0" w:color="auto"/>
        <w:bottom w:val="none" w:sz="0" w:space="0" w:color="auto"/>
        <w:right w:val="none" w:sz="0" w:space="0" w:color="auto"/>
      </w:divBdr>
    </w:div>
    <w:div w:id="1327055367">
      <w:bodyDiv w:val="1"/>
      <w:marLeft w:val="0"/>
      <w:marRight w:val="0"/>
      <w:marTop w:val="0"/>
      <w:marBottom w:val="0"/>
      <w:divBdr>
        <w:top w:val="none" w:sz="0" w:space="0" w:color="auto"/>
        <w:left w:val="none" w:sz="0" w:space="0" w:color="auto"/>
        <w:bottom w:val="none" w:sz="0" w:space="0" w:color="auto"/>
        <w:right w:val="none" w:sz="0" w:space="0" w:color="auto"/>
      </w:divBdr>
    </w:div>
    <w:div w:id="1337147652">
      <w:bodyDiv w:val="1"/>
      <w:marLeft w:val="0"/>
      <w:marRight w:val="0"/>
      <w:marTop w:val="0"/>
      <w:marBottom w:val="0"/>
      <w:divBdr>
        <w:top w:val="none" w:sz="0" w:space="0" w:color="auto"/>
        <w:left w:val="none" w:sz="0" w:space="0" w:color="auto"/>
        <w:bottom w:val="none" w:sz="0" w:space="0" w:color="auto"/>
        <w:right w:val="none" w:sz="0" w:space="0" w:color="auto"/>
      </w:divBdr>
    </w:div>
    <w:div w:id="1343435016">
      <w:bodyDiv w:val="1"/>
      <w:marLeft w:val="0"/>
      <w:marRight w:val="0"/>
      <w:marTop w:val="0"/>
      <w:marBottom w:val="0"/>
      <w:divBdr>
        <w:top w:val="none" w:sz="0" w:space="0" w:color="auto"/>
        <w:left w:val="none" w:sz="0" w:space="0" w:color="auto"/>
        <w:bottom w:val="none" w:sz="0" w:space="0" w:color="auto"/>
        <w:right w:val="none" w:sz="0" w:space="0" w:color="auto"/>
      </w:divBdr>
    </w:div>
    <w:div w:id="1389766673">
      <w:bodyDiv w:val="1"/>
      <w:marLeft w:val="0"/>
      <w:marRight w:val="0"/>
      <w:marTop w:val="0"/>
      <w:marBottom w:val="0"/>
      <w:divBdr>
        <w:top w:val="none" w:sz="0" w:space="0" w:color="auto"/>
        <w:left w:val="none" w:sz="0" w:space="0" w:color="auto"/>
        <w:bottom w:val="none" w:sz="0" w:space="0" w:color="auto"/>
        <w:right w:val="none" w:sz="0" w:space="0" w:color="auto"/>
      </w:divBdr>
    </w:div>
    <w:div w:id="1390110786">
      <w:bodyDiv w:val="1"/>
      <w:marLeft w:val="0"/>
      <w:marRight w:val="0"/>
      <w:marTop w:val="0"/>
      <w:marBottom w:val="0"/>
      <w:divBdr>
        <w:top w:val="none" w:sz="0" w:space="0" w:color="auto"/>
        <w:left w:val="none" w:sz="0" w:space="0" w:color="auto"/>
        <w:bottom w:val="none" w:sz="0" w:space="0" w:color="auto"/>
        <w:right w:val="none" w:sz="0" w:space="0" w:color="auto"/>
      </w:divBdr>
    </w:div>
    <w:div w:id="1409420987">
      <w:bodyDiv w:val="1"/>
      <w:marLeft w:val="0"/>
      <w:marRight w:val="0"/>
      <w:marTop w:val="0"/>
      <w:marBottom w:val="0"/>
      <w:divBdr>
        <w:top w:val="none" w:sz="0" w:space="0" w:color="auto"/>
        <w:left w:val="none" w:sz="0" w:space="0" w:color="auto"/>
        <w:bottom w:val="none" w:sz="0" w:space="0" w:color="auto"/>
        <w:right w:val="none" w:sz="0" w:space="0" w:color="auto"/>
      </w:divBdr>
    </w:div>
    <w:div w:id="1410879740">
      <w:bodyDiv w:val="1"/>
      <w:marLeft w:val="0"/>
      <w:marRight w:val="0"/>
      <w:marTop w:val="0"/>
      <w:marBottom w:val="0"/>
      <w:divBdr>
        <w:top w:val="none" w:sz="0" w:space="0" w:color="auto"/>
        <w:left w:val="none" w:sz="0" w:space="0" w:color="auto"/>
        <w:bottom w:val="none" w:sz="0" w:space="0" w:color="auto"/>
        <w:right w:val="none" w:sz="0" w:space="0" w:color="auto"/>
      </w:divBdr>
    </w:div>
    <w:div w:id="1413114417">
      <w:bodyDiv w:val="1"/>
      <w:marLeft w:val="0"/>
      <w:marRight w:val="0"/>
      <w:marTop w:val="0"/>
      <w:marBottom w:val="0"/>
      <w:divBdr>
        <w:top w:val="none" w:sz="0" w:space="0" w:color="auto"/>
        <w:left w:val="none" w:sz="0" w:space="0" w:color="auto"/>
        <w:bottom w:val="none" w:sz="0" w:space="0" w:color="auto"/>
        <w:right w:val="none" w:sz="0" w:space="0" w:color="auto"/>
      </w:divBdr>
    </w:div>
    <w:div w:id="1429085005">
      <w:bodyDiv w:val="1"/>
      <w:marLeft w:val="0"/>
      <w:marRight w:val="0"/>
      <w:marTop w:val="0"/>
      <w:marBottom w:val="0"/>
      <w:divBdr>
        <w:top w:val="none" w:sz="0" w:space="0" w:color="auto"/>
        <w:left w:val="none" w:sz="0" w:space="0" w:color="auto"/>
        <w:bottom w:val="none" w:sz="0" w:space="0" w:color="auto"/>
        <w:right w:val="none" w:sz="0" w:space="0" w:color="auto"/>
      </w:divBdr>
    </w:div>
    <w:div w:id="1532186002">
      <w:bodyDiv w:val="1"/>
      <w:marLeft w:val="0"/>
      <w:marRight w:val="0"/>
      <w:marTop w:val="0"/>
      <w:marBottom w:val="0"/>
      <w:divBdr>
        <w:top w:val="none" w:sz="0" w:space="0" w:color="auto"/>
        <w:left w:val="none" w:sz="0" w:space="0" w:color="auto"/>
        <w:bottom w:val="none" w:sz="0" w:space="0" w:color="auto"/>
        <w:right w:val="none" w:sz="0" w:space="0" w:color="auto"/>
      </w:divBdr>
    </w:div>
    <w:div w:id="1551723770">
      <w:bodyDiv w:val="1"/>
      <w:marLeft w:val="0"/>
      <w:marRight w:val="0"/>
      <w:marTop w:val="0"/>
      <w:marBottom w:val="0"/>
      <w:divBdr>
        <w:top w:val="none" w:sz="0" w:space="0" w:color="auto"/>
        <w:left w:val="none" w:sz="0" w:space="0" w:color="auto"/>
        <w:bottom w:val="none" w:sz="0" w:space="0" w:color="auto"/>
        <w:right w:val="none" w:sz="0" w:space="0" w:color="auto"/>
      </w:divBdr>
    </w:div>
    <w:div w:id="1588228032">
      <w:bodyDiv w:val="1"/>
      <w:marLeft w:val="0"/>
      <w:marRight w:val="0"/>
      <w:marTop w:val="0"/>
      <w:marBottom w:val="0"/>
      <w:divBdr>
        <w:top w:val="none" w:sz="0" w:space="0" w:color="auto"/>
        <w:left w:val="none" w:sz="0" w:space="0" w:color="auto"/>
        <w:bottom w:val="none" w:sz="0" w:space="0" w:color="auto"/>
        <w:right w:val="none" w:sz="0" w:space="0" w:color="auto"/>
      </w:divBdr>
    </w:div>
    <w:div w:id="1610432816">
      <w:bodyDiv w:val="1"/>
      <w:marLeft w:val="0"/>
      <w:marRight w:val="0"/>
      <w:marTop w:val="0"/>
      <w:marBottom w:val="0"/>
      <w:divBdr>
        <w:top w:val="none" w:sz="0" w:space="0" w:color="auto"/>
        <w:left w:val="none" w:sz="0" w:space="0" w:color="auto"/>
        <w:bottom w:val="none" w:sz="0" w:space="0" w:color="auto"/>
        <w:right w:val="none" w:sz="0" w:space="0" w:color="auto"/>
      </w:divBdr>
    </w:div>
    <w:div w:id="1629357774">
      <w:bodyDiv w:val="1"/>
      <w:marLeft w:val="0"/>
      <w:marRight w:val="0"/>
      <w:marTop w:val="0"/>
      <w:marBottom w:val="0"/>
      <w:divBdr>
        <w:top w:val="none" w:sz="0" w:space="0" w:color="auto"/>
        <w:left w:val="none" w:sz="0" w:space="0" w:color="auto"/>
        <w:bottom w:val="none" w:sz="0" w:space="0" w:color="auto"/>
        <w:right w:val="none" w:sz="0" w:space="0" w:color="auto"/>
      </w:divBdr>
    </w:div>
    <w:div w:id="1644507978">
      <w:bodyDiv w:val="1"/>
      <w:marLeft w:val="0"/>
      <w:marRight w:val="0"/>
      <w:marTop w:val="0"/>
      <w:marBottom w:val="0"/>
      <w:divBdr>
        <w:top w:val="none" w:sz="0" w:space="0" w:color="auto"/>
        <w:left w:val="none" w:sz="0" w:space="0" w:color="auto"/>
        <w:bottom w:val="none" w:sz="0" w:space="0" w:color="auto"/>
        <w:right w:val="none" w:sz="0" w:space="0" w:color="auto"/>
      </w:divBdr>
    </w:div>
    <w:div w:id="1699617625">
      <w:bodyDiv w:val="1"/>
      <w:marLeft w:val="0"/>
      <w:marRight w:val="0"/>
      <w:marTop w:val="0"/>
      <w:marBottom w:val="0"/>
      <w:divBdr>
        <w:top w:val="none" w:sz="0" w:space="0" w:color="auto"/>
        <w:left w:val="none" w:sz="0" w:space="0" w:color="auto"/>
        <w:bottom w:val="none" w:sz="0" w:space="0" w:color="auto"/>
        <w:right w:val="none" w:sz="0" w:space="0" w:color="auto"/>
      </w:divBdr>
    </w:div>
    <w:div w:id="1720744577">
      <w:bodyDiv w:val="1"/>
      <w:marLeft w:val="0"/>
      <w:marRight w:val="0"/>
      <w:marTop w:val="0"/>
      <w:marBottom w:val="0"/>
      <w:divBdr>
        <w:top w:val="none" w:sz="0" w:space="0" w:color="auto"/>
        <w:left w:val="none" w:sz="0" w:space="0" w:color="auto"/>
        <w:bottom w:val="none" w:sz="0" w:space="0" w:color="auto"/>
        <w:right w:val="none" w:sz="0" w:space="0" w:color="auto"/>
      </w:divBdr>
    </w:div>
    <w:div w:id="1723475878">
      <w:bodyDiv w:val="1"/>
      <w:marLeft w:val="0"/>
      <w:marRight w:val="0"/>
      <w:marTop w:val="0"/>
      <w:marBottom w:val="0"/>
      <w:divBdr>
        <w:top w:val="none" w:sz="0" w:space="0" w:color="auto"/>
        <w:left w:val="none" w:sz="0" w:space="0" w:color="auto"/>
        <w:bottom w:val="none" w:sz="0" w:space="0" w:color="auto"/>
        <w:right w:val="none" w:sz="0" w:space="0" w:color="auto"/>
      </w:divBdr>
    </w:div>
    <w:div w:id="1741978783">
      <w:bodyDiv w:val="1"/>
      <w:marLeft w:val="0"/>
      <w:marRight w:val="0"/>
      <w:marTop w:val="0"/>
      <w:marBottom w:val="0"/>
      <w:divBdr>
        <w:top w:val="none" w:sz="0" w:space="0" w:color="auto"/>
        <w:left w:val="none" w:sz="0" w:space="0" w:color="auto"/>
        <w:bottom w:val="none" w:sz="0" w:space="0" w:color="auto"/>
        <w:right w:val="none" w:sz="0" w:space="0" w:color="auto"/>
      </w:divBdr>
    </w:div>
    <w:div w:id="1785660036">
      <w:bodyDiv w:val="1"/>
      <w:marLeft w:val="0"/>
      <w:marRight w:val="0"/>
      <w:marTop w:val="0"/>
      <w:marBottom w:val="0"/>
      <w:divBdr>
        <w:top w:val="none" w:sz="0" w:space="0" w:color="auto"/>
        <w:left w:val="none" w:sz="0" w:space="0" w:color="auto"/>
        <w:bottom w:val="none" w:sz="0" w:space="0" w:color="auto"/>
        <w:right w:val="none" w:sz="0" w:space="0" w:color="auto"/>
      </w:divBdr>
    </w:div>
    <w:div w:id="1948004254">
      <w:bodyDiv w:val="1"/>
      <w:marLeft w:val="0"/>
      <w:marRight w:val="0"/>
      <w:marTop w:val="0"/>
      <w:marBottom w:val="0"/>
      <w:divBdr>
        <w:top w:val="none" w:sz="0" w:space="0" w:color="auto"/>
        <w:left w:val="none" w:sz="0" w:space="0" w:color="auto"/>
        <w:bottom w:val="none" w:sz="0" w:space="0" w:color="auto"/>
        <w:right w:val="none" w:sz="0" w:space="0" w:color="auto"/>
      </w:divBdr>
    </w:div>
    <w:div w:id="1979070256">
      <w:bodyDiv w:val="1"/>
      <w:marLeft w:val="0"/>
      <w:marRight w:val="0"/>
      <w:marTop w:val="0"/>
      <w:marBottom w:val="0"/>
      <w:divBdr>
        <w:top w:val="none" w:sz="0" w:space="0" w:color="auto"/>
        <w:left w:val="none" w:sz="0" w:space="0" w:color="auto"/>
        <w:bottom w:val="none" w:sz="0" w:space="0" w:color="auto"/>
        <w:right w:val="none" w:sz="0" w:space="0" w:color="auto"/>
      </w:divBdr>
    </w:div>
    <w:div w:id="2037268234">
      <w:bodyDiv w:val="1"/>
      <w:marLeft w:val="0"/>
      <w:marRight w:val="0"/>
      <w:marTop w:val="0"/>
      <w:marBottom w:val="0"/>
      <w:divBdr>
        <w:top w:val="none" w:sz="0" w:space="0" w:color="auto"/>
        <w:left w:val="none" w:sz="0" w:space="0" w:color="auto"/>
        <w:bottom w:val="none" w:sz="0" w:space="0" w:color="auto"/>
        <w:right w:val="none" w:sz="0" w:space="0" w:color="auto"/>
      </w:divBdr>
    </w:div>
    <w:div w:id="2046252279">
      <w:bodyDiv w:val="1"/>
      <w:marLeft w:val="0"/>
      <w:marRight w:val="0"/>
      <w:marTop w:val="0"/>
      <w:marBottom w:val="0"/>
      <w:divBdr>
        <w:top w:val="none" w:sz="0" w:space="0" w:color="auto"/>
        <w:left w:val="none" w:sz="0" w:space="0" w:color="auto"/>
        <w:bottom w:val="none" w:sz="0" w:space="0" w:color="auto"/>
        <w:right w:val="none" w:sz="0" w:space="0" w:color="auto"/>
      </w:divBdr>
    </w:div>
    <w:div w:id="21276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4451</Words>
  <Characters>24036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28431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 Turma</dc:creator>
  <cp:lastModifiedBy>paulaj</cp:lastModifiedBy>
  <cp:revision>2</cp:revision>
  <dcterms:created xsi:type="dcterms:W3CDTF">2020-09-29T15:09:00Z</dcterms:created>
  <dcterms:modified xsi:type="dcterms:W3CDTF">2020-09-29T15:09:00Z</dcterms:modified>
</cp:coreProperties>
</file>